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BED8E" w14:textId="607B298B" w:rsidR="007B5FA8" w:rsidRPr="00A83D03" w:rsidRDefault="001E3596" w:rsidP="001E359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83D03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619F44ED" w14:textId="5FFC0D41" w:rsidR="00A83D03" w:rsidRPr="00A83D03" w:rsidRDefault="00A83D03" w:rsidP="001E3596">
      <w:pPr>
        <w:jc w:val="center"/>
        <w:rPr>
          <w:rFonts w:ascii="Arial" w:hAnsi="Arial" w:cs="Arial"/>
        </w:rPr>
      </w:pPr>
      <w:r w:rsidRPr="00A83D03">
        <w:rPr>
          <w:rFonts w:ascii="Arial" w:hAnsi="Arial" w:cs="Arial"/>
        </w:rPr>
        <w:t>Przedmiotem zamówienia jest</w:t>
      </w:r>
    </w:p>
    <w:p w14:paraId="3D4CE3B6" w14:textId="77777777" w:rsidR="00A83D03" w:rsidRPr="00C442D0" w:rsidRDefault="00A83D03" w:rsidP="00A83D03">
      <w:pPr>
        <w:pStyle w:val="Tekstpodstawowy2"/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C442D0">
        <w:rPr>
          <w:rFonts w:ascii="Arial" w:hAnsi="Arial" w:cs="Arial"/>
          <w:bCs/>
          <w:sz w:val="22"/>
          <w:szCs w:val="22"/>
        </w:rPr>
        <w:t xml:space="preserve">UMOWA NA DOSTAWĘ </w:t>
      </w:r>
    </w:p>
    <w:p w14:paraId="49C898FB" w14:textId="77777777" w:rsidR="00A83D03" w:rsidRPr="00A83D03" w:rsidRDefault="00A83D03" w:rsidP="00A83D03">
      <w:pPr>
        <w:pStyle w:val="Tekstpodstawowy2"/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A83D03">
        <w:rPr>
          <w:rFonts w:ascii="Arial" w:hAnsi="Arial" w:cs="Arial"/>
          <w:bCs/>
          <w:sz w:val="22"/>
          <w:szCs w:val="22"/>
        </w:rPr>
        <w:t>Dla Części I – Spalinowy wózek widłowy</w:t>
      </w:r>
    </w:p>
    <w:p w14:paraId="2FA1A32F" w14:textId="77777777" w:rsidR="00A83D03" w:rsidRPr="00A83D03" w:rsidRDefault="00A83D03" w:rsidP="00A83D03">
      <w:pPr>
        <w:pStyle w:val="Tekstpodstawowy2"/>
        <w:spacing w:after="120"/>
        <w:jc w:val="center"/>
        <w:rPr>
          <w:rFonts w:ascii="Arial" w:hAnsi="Arial" w:cs="Arial"/>
          <w:bCs/>
          <w:sz w:val="22"/>
          <w:szCs w:val="22"/>
        </w:rPr>
      </w:pPr>
      <w:r w:rsidRPr="00A83D03">
        <w:rPr>
          <w:rFonts w:ascii="Arial" w:hAnsi="Arial" w:cs="Arial"/>
          <w:bCs/>
          <w:sz w:val="22"/>
          <w:szCs w:val="22"/>
        </w:rPr>
        <w:t>Dla Części II – Elektryczny wózek widłowy – ręcznie prowadzony</w:t>
      </w:r>
    </w:p>
    <w:p w14:paraId="66FE1F48" w14:textId="77777777" w:rsidR="00A83D03" w:rsidRDefault="00A83D03" w:rsidP="00A83D03">
      <w:pPr>
        <w:pStyle w:val="Ustp"/>
        <w:tabs>
          <w:tab w:val="clear" w:pos="1080"/>
        </w:tabs>
        <w:ind w:left="567" w:firstLine="0"/>
        <w:jc w:val="center"/>
        <w:rPr>
          <w:rFonts w:ascii="Arial" w:hAnsi="Arial" w:cs="Arial"/>
          <w:bCs/>
          <w:sz w:val="22"/>
          <w:szCs w:val="22"/>
        </w:rPr>
      </w:pPr>
      <w:r w:rsidRPr="00A83D03">
        <w:rPr>
          <w:rFonts w:ascii="Arial" w:hAnsi="Arial" w:cs="Arial"/>
          <w:bCs/>
          <w:sz w:val="22"/>
          <w:szCs w:val="22"/>
        </w:rPr>
        <w:t>Dla Części III - Elektryczny wózek widłowy – ręcznie prowadzony</w:t>
      </w:r>
    </w:p>
    <w:p w14:paraId="30D8152C" w14:textId="77777777" w:rsidR="00D80850" w:rsidRPr="003A1057" w:rsidRDefault="00D80850" w:rsidP="00A83D03">
      <w:pPr>
        <w:pStyle w:val="Ustp"/>
        <w:tabs>
          <w:tab w:val="clear" w:pos="1080"/>
        </w:tabs>
        <w:ind w:left="567" w:firstLine="0"/>
        <w:jc w:val="center"/>
        <w:rPr>
          <w:rFonts w:ascii="Arial" w:hAnsi="Arial" w:cs="Arial"/>
          <w:bCs/>
          <w:color w:val="FF0000"/>
          <w:sz w:val="20"/>
          <w:szCs w:val="22"/>
        </w:rPr>
      </w:pPr>
    </w:p>
    <w:p w14:paraId="5D0F22B0" w14:textId="4047BA9B" w:rsidR="009B43DE" w:rsidRPr="009B43DE" w:rsidRDefault="009B43DE" w:rsidP="009B43DE">
      <w:pPr>
        <w:rPr>
          <w:rFonts w:ascii="Arial" w:hAnsi="Arial" w:cs="Arial"/>
          <w:b/>
          <w:bCs/>
          <w:u w:val="single"/>
        </w:rPr>
      </w:pPr>
      <w:r w:rsidRPr="009B43DE">
        <w:rPr>
          <w:rFonts w:ascii="Arial" w:eastAsia="Arial" w:hAnsi="Arial" w:cs="Arial"/>
          <w:b/>
          <w:bCs/>
          <w:u w:val="single"/>
        </w:rPr>
        <w:t xml:space="preserve">Część I - </w:t>
      </w:r>
      <w:r w:rsidR="00DE3C7C">
        <w:rPr>
          <w:rFonts w:ascii="Arial" w:hAnsi="Arial" w:cs="Arial"/>
          <w:b/>
          <w:bCs/>
          <w:u w:val="single"/>
        </w:rPr>
        <w:t>Spalinowy</w:t>
      </w:r>
      <w:r w:rsidRPr="009B43DE">
        <w:rPr>
          <w:rFonts w:ascii="Arial" w:hAnsi="Arial" w:cs="Arial"/>
          <w:b/>
          <w:bCs/>
          <w:u w:val="single"/>
        </w:rPr>
        <w:t xml:space="preserve"> wózek widłowy</w:t>
      </w:r>
    </w:p>
    <w:p w14:paraId="044936CD" w14:textId="77777777" w:rsidR="009B43DE" w:rsidRPr="00285AB1" w:rsidRDefault="009B43DE" w:rsidP="009B43DE">
      <w:pPr>
        <w:spacing w:after="0" w:line="320" w:lineRule="exact"/>
        <w:jc w:val="both"/>
        <w:rPr>
          <w:rFonts w:ascii="Arial" w:eastAsia="Arial" w:hAnsi="Arial" w:cs="Arial"/>
        </w:rPr>
      </w:pPr>
      <w:r w:rsidRPr="00285AB1">
        <w:rPr>
          <w:rFonts w:ascii="Arial" w:eastAsia="Arial" w:hAnsi="Arial" w:cs="Arial"/>
        </w:rPr>
        <w:t>Zestawienie ilościowe przedmiotu zamówienia oraz specyfikacja techniczna.</w:t>
      </w:r>
    </w:p>
    <w:p w14:paraId="15699E62" w14:textId="77777777" w:rsidR="001E3596" w:rsidRPr="00874CC8" w:rsidRDefault="001E3596" w:rsidP="00AA28B3">
      <w:pPr>
        <w:rPr>
          <w:rFonts w:ascii="Arial" w:hAnsi="Arial" w:cs="Arial"/>
          <w:sz w:val="24"/>
          <w:szCs w:val="24"/>
        </w:rPr>
      </w:pPr>
    </w:p>
    <w:tbl>
      <w:tblPr>
        <w:tblStyle w:val="Tabela-Siatka1"/>
        <w:tblW w:w="9026" w:type="dxa"/>
        <w:tblInd w:w="-5" w:type="dxa"/>
        <w:tblLook w:val="04A0" w:firstRow="1" w:lastRow="0" w:firstColumn="1" w:lastColumn="0" w:noHBand="0" w:noVBand="1"/>
      </w:tblPr>
      <w:tblGrid>
        <w:gridCol w:w="6552"/>
        <w:gridCol w:w="1206"/>
        <w:gridCol w:w="1268"/>
      </w:tblGrid>
      <w:tr w:rsidR="001E3596" w:rsidRPr="00874CC8" w14:paraId="5FD6CC8D" w14:textId="77777777" w:rsidTr="00284514">
        <w:trPr>
          <w:trHeight w:val="548"/>
        </w:trPr>
        <w:tc>
          <w:tcPr>
            <w:tcW w:w="6552" w:type="dxa"/>
            <w:shd w:val="clear" w:color="auto" w:fill="D1D1D1" w:themeFill="background2" w:themeFillShade="E6"/>
            <w:vAlign w:val="center"/>
          </w:tcPr>
          <w:p w14:paraId="6CA5B19A" w14:textId="77777777" w:rsidR="001E3596" w:rsidRPr="00874CC8" w:rsidRDefault="001E3596" w:rsidP="004C031B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Nazwa sprzętu</w:t>
            </w:r>
          </w:p>
        </w:tc>
        <w:tc>
          <w:tcPr>
            <w:tcW w:w="1206" w:type="dxa"/>
            <w:shd w:val="clear" w:color="auto" w:fill="D1D1D1" w:themeFill="background2" w:themeFillShade="E6"/>
            <w:vAlign w:val="center"/>
          </w:tcPr>
          <w:p w14:paraId="2B9B52B0" w14:textId="77777777" w:rsidR="001E3596" w:rsidRPr="00874CC8" w:rsidRDefault="001E3596" w:rsidP="004C031B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268" w:type="dxa"/>
            <w:shd w:val="clear" w:color="auto" w:fill="D1D1D1" w:themeFill="background2" w:themeFillShade="E6"/>
            <w:vAlign w:val="center"/>
          </w:tcPr>
          <w:p w14:paraId="00BFF997" w14:textId="77777777" w:rsidR="001E3596" w:rsidRPr="00874CC8" w:rsidRDefault="001E3596" w:rsidP="004C031B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1E3596" w:rsidRPr="00874CC8" w14:paraId="1BE9563C" w14:textId="77777777" w:rsidTr="004C031B">
        <w:trPr>
          <w:trHeight w:val="556"/>
        </w:trPr>
        <w:tc>
          <w:tcPr>
            <w:tcW w:w="6552" w:type="dxa"/>
            <w:vAlign w:val="center"/>
          </w:tcPr>
          <w:p w14:paraId="4E722DFE" w14:textId="568D5227" w:rsidR="001E3596" w:rsidRPr="00874CC8" w:rsidRDefault="009C1720" w:rsidP="004C03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SPALINOWY</w:t>
            </w:r>
            <w:r w:rsidR="00EE4778">
              <w:rPr>
                <w:rFonts w:ascii="Arial" w:hAnsi="Arial" w:cs="Arial"/>
                <w:sz w:val="18"/>
                <w:szCs w:val="18"/>
              </w:rPr>
              <w:t xml:space="preserve"> WÓZEK WIDŁOWY</w:t>
            </w:r>
          </w:p>
        </w:tc>
        <w:tc>
          <w:tcPr>
            <w:tcW w:w="1206" w:type="dxa"/>
            <w:vAlign w:val="center"/>
          </w:tcPr>
          <w:p w14:paraId="0D5B3661" w14:textId="77777777" w:rsidR="001E3596" w:rsidRPr="00874CC8" w:rsidRDefault="001E3596" w:rsidP="004C03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4CC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68" w:type="dxa"/>
            <w:vAlign w:val="center"/>
          </w:tcPr>
          <w:p w14:paraId="7F41D730" w14:textId="3B5CCD66" w:rsidR="001E3596" w:rsidRPr="00874CC8" w:rsidRDefault="009B43DE" w:rsidP="004C03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2F0BA42A" w14:textId="77777777" w:rsidR="001E3596" w:rsidRDefault="001E3596" w:rsidP="001E3596">
      <w:pPr>
        <w:jc w:val="center"/>
      </w:pPr>
    </w:p>
    <w:p w14:paraId="0AC22E6F" w14:textId="568F7878" w:rsidR="009B43DE" w:rsidRDefault="009B43DE" w:rsidP="009B43DE">
      <w:pPr>
        <w:spacing w:after="0" w:line="320" w:lineRule="exact"/>
        <w:jc w:val="both"/>
        <w:rPr>
          <w:rFonts w:ascii="Arial" w:eastAsia="Arial" w:hAnsi="Arial" w:cs="Arial"/>
        </w:rPr>
      </w:pPr>
      <w:r w:rsidRPr="00285AB1">
        <w:rPr>
          <w:rFonts w:ascii="Arial" w:eastAsia="Arial" w:hAnsi="Arial" w:cs="Arial"/>
        </w:rPr>
        <w:t>Dostarczone urządzeni</w:t>
      </w:r>
      <w:r>
        <w:rPr>
          <w:rFonts w:ascii="Arial" w:eastAsia="Arial" w:hAnsi="Arial" w:cs="Arial"/>
        </w:rPr>
        <w:t>e</w:t>
      </w:r>
      <w:r w:rsidRPr="00285AB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ma być</w:t>
      </w:r>
      <w:r w:rsidRPr="00285AB1">
        <w:rPr>
          <w:rFonts w:ascii="Arial" w:eastAsia="Arial" w:hAnsi="Arial" w:cs="Arial"/>
        </w:rPr>
        <w:t xml:space="preserve"> fabrycznie nowe, wyprodukowane nie wcześniej </w:t>
      </w:r>
      <w:r>
        <w:rPr>
          <w:rFonts w:ascii="Arial" w:eastAsia="Arial" w:hAnsi="Arial" w:cs="Arial"/>
        </w:rPr>
        <w:br/>
      </w:r>
      <w:r w:rsidRPr="00285AB1">
        <w:rPr>
          <w:rFonts w:ascii="Arial" w:eastAsia="Arial" w:hAnsi="Arial" w:cs="Arial"/>
        </w:rPr>
        <w:t xml:space="preserve">niż w </w:t>
      </w:r>
      <w:r w:rsidRPr="006A5CA9">
        <w:rPr>
          <w:rFonts w:ascii="Arial" w:eastAsia="Arial" w:hAnsi="Arial" w:cs="Arial"/>
        </w:rPr>
        <w:t>202</w:t>
      </w:r>
      <w:r w:rsidR="007A6F78">
        <w:rPr>
          <w:rFonts w:ascii="Arial" w:eastAsia="Arial" w:hAnsi="Arial" w:cs="Arial"/>
        </w:rPr>
        <w:t>6</w:t>
      </w:r>
      <w:r w:rsidRPr="00285AB1">
        <w:rPr>
          <w:rFonts w:ascii="Arial" w:eastAsia="Arial" w:hAnsi="Arial" w:cs="Arial"/>
        </w:rPr>
        <w:t xml:space="preserve"> roku, oznakowane zgodnie z obowiązującymi przepisami i dopuszczone do obrotu na </w:t>
      </w:r>
      <w:r w:rsidRPr="00E10E47">
        <w:rPr>
          <w:rFonts w:ascii="Arial" w:eastAsia="Arial" w:hAnsi="Arial" w:cs="Arial"/>
        </w:rPr>
        <w:t>terenie Rzeczypospolitej Polskiej</w:t>
      </w:r>
      <w:r>
        <w:rPr>
          <w:rFonts w:ascii="Arial" w:eastAsia="Arial" w:hAnsi="Arial" w:cs="Arial"/>
        </w:rPr>
        <w:t xml:space="preserve">, </w:t>
      </w:r>
      <w:r w:rsidRPr="00285AB1">
        <w:rPr>
          <w:rFonts w:ascii="Arial" w:eastAsia="Arial" w:hAnsi="Arial" w:cs="Arial"/>
        </w:rPr>
        <w:t xml:space="preserve">znak europejskiej zgodności CE. </w:t>
      </w:r>
    </w:p>
    <w:p w14:paraId="40F8DBAB" w14:textId="24ED1E32" w:rsidR="00900566" w:rsidRDefault="00900566" w:rsidP="00900566">
      <w:pPr>
        <w:spacing w:before="10" w:after="1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900566">
        <w:rPr>
          <w:rFonts w:ascii="Arial" w:eastAsia="Times New Roman" w:hAnsi="Arial" w:cs="Arial"/>
          <w:bCs/>
          <w:iCs/>
          <w:lang w:eastAsia="pl-PL"/>
        </w:rPr>
        <w:t>Nie dopuszcza się sprzętu wyprodukowanego przez koncerny mające siedzibę na terenie Chińskiej Republiki Ludowej.</w:t>
      </w:r>
    </w:p>
    <w:p w14:paraId="60A379C8" w14:textId="77777777" w:rsidR="00900566" w:rsidRPr="00900566" w:rsidRDefault="00900566" w:rsidP="00900566">
      <w:pPr>
        <w:spacing w:before="10" w:after="1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567C0D4C" w14:textId="77777777" w:rsidR="009B43DE" w:rsidRPr="009B43DE" w:rsidRDefault="009B43DE" w:rsidP="009B43DE">
      <w:pPr>
        <w:spacing w:after="0" w:line="320" w:lineRule="exact"/>
        <w:jc w:val="both"/>
        <w:rPr>
          <w:rFonts w:ascii="Arial" w:eastAsia="Arial" w:hAnsi="Arial" w:cs="Arial"/>
          <w:b/>
          <w:bCs/>
        </w:rPr>
      </w:pPr>
      <w:r w:rsidRPr="009B43DE">
        <w:rPr>
          <w:rFonts w:ascii="Arial" w:eastAsia="Arial" w:hAnsi="Arial" w:cs="Arial"/>
          <w:b/>
          <w:bCs/>
        </w:rPr>
        <w:t>Do urządzenia należy dołączyć:</w:t>
      </w:r>
    </w:p>
    <w:p w14:paraId="7017068E" w14:textId="77777777" w:rsidR="009B43DE" w:rsidRDefault="009B43DE" w:rsidP="009B43DE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 w:rsidRPr="00732286">
        <w:rPr>
          <w:rFonts w:ascii="Arial" w:eastAsia="Arial" w:hAnsi="Arial" w:cs="Arial"/>
        </w:rPr>
        <w:t xml:space="preserve">instrukcję/Dokumentację techniczno-ruchową (DTR) w języku polskim </w:t>
      </w:r>
    </w:p>
    <w:p w14:paraId="3E636FA5" w14:textId="77777777" w:rsidR="009B43DE" w:rsidRDefault="009B43DE" w:rsidP="009B43DE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kartę gwarancyjną </w:t>
      </w:r>
      <w:r w:rsidRPr="00732286">
        <w:rPr>
          <w:rFonts w:ascii="Arial" w:eastAsia="Arial" w:hAnsi="Arial" w:cs="Arial"/>
        </w:rPr>
        <w:t xml:space="preserve">z podaniem numeru urządzenia objętego warunkami gwarancji </w:t>
      </w:r>
    </w:p>
    <w:p w14:paraId="07BEE2BD" w14:textId="7610D07F" w:rsidR="009B43DE" w:rsidRDefault="009B43DE" w:rsidP="009B43DE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 w:rsidRPr="00574F35">
        <w:rPr>
          <w:rFonts w:ascii="Arial" w:eastAsia="Arial" w:hAnsi="Arial" w:cs="Arial"/>
        </w:rPr>
        <w:t xml:space="preserve">dokumentację wydaną przez Urząd Dozoru Technicznego dopuszczająca wózek </w:t>
      </w:r>
      <w:r w:rsidRPr="00574F35">
        <w:rPr>
          <w:rFonts w:ascii="Arial" w:eastAsia="Arial" w:hAnsi="Arial" w:cs="Arial"/>
        </w:rPr>
        <w:br/>
        <w:t>do eksploatacji</w:t>
      </w:r>
    </w:p>
    <w:p w14:paraId="04230E2F" w14:textId="64F71FA9" w:rsidR="004A0240" w:rsidRDefault="004A0240" w:rsidP="009B43DE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instrukcję obsługi oraz eksploatacji wózka widłowego</w:t>
      </w:r>
    </w:p>
    <w:p w14:paraId="41083F49" w14:textId="382D032C" w:rsidR="009B43DE" w:rsidRPr="00A416A3" w:rsidRDefault="009B43DE" w:rsidP="009B43DE">
      <w:pPr>
        <w:spacing w:after="0" w:line="320" w:lineRule="exact"/>
        <w:jc w:val="both"/>
        <w:rPr>
          <w:rFonts w:ascii="Arial" w:eastAsia="Arial" w:hAnsi="Arial" w:cs="Arial"/>
          <w:b/>
          <w:bCs/>
        </w:rPr>
      </w:pPr>
      <w:r w:rsidRPr="00A416A3">
        <w:rPr>
          <w:rFonts w:ascii="Arial" w:eastAsia="Arial" w:hAnsi="Arial" w:cs="Arial"/>
          <w:b/>
          <w:bCs/>
        </w:rPr>
        <w:t>Dostawa:</w:t>
      </w:r>
    </w:p>
    <w:p w14:paraId="5D0D9793" w14:textId="70383CD9" w:rsidR="00A416A3" w:rsidRPr="00A416A3" w:rsidRDefault="00A416A3" w:rsidP="009B43DE">
      <w:pPr>
        <w:spacing w:after="0" w:line="320" w:lineRule="exact"/>
        <w:jc w:val="both"/>
        <w:rPr>
          <w:rFonts w:ascii="Arial" w:eastAsia="Arial" w:hAnsi="Arial" w:cs="Arial"/>
        </w:rPr>
      </w:pPr>
      <w:r w:rsidRPr="00A416A3">
        <w:rPr>
          <w:rFonts w:ascii="Arial" w:hAnsi="Arial"/>
          <w:iCs/>
        </w:rPr>
        <w:t xml:space="preserve">Polska Spółka Gazownictwa sp. z o.o., </w:t>
      </w:r>
      <w:r w:rsidRPr="00A416A3">
        <w:rPr>
          <w:rFonts w:ascii="Arial" w:hAnsi="Arial"/>
        </w:rPr>
        <w:t>Oddział Zakład Gazowniczy we Wrocławiu</w:t>
      </w:r>
      <w:r w:rsidRPr="00A416A3">
        <w:rPr>
          <w:rFonts w:ascii="Arial" w:hAnsi="Arial"/>
          <w:iCs/>
        </w:rPr>
        <w:t>, ul. Gazowa 3 bud. Ł 50-507 Wrocław</w:t>
      </w:r>
    </w:p>
    <w:p w14:paraId="67CD359B" w14:textId="77777777" w:rsidR="009B43DE" w:rsidRDefault="009B43DE" w:rsidP="009B43DE">
      <w:pPr>
        <w:spacing w:after="0" w:line="320" w:lineRule="exact"/>
        <w:jc w:val="both"/>
        <w:rPr>
          <w:rFonts w:ascii="Arial" w:eastAsia="Arial" w:hAnsi="Arial" w:cs="Arial"/>
        </w:rPr>
      </w:pPr>
    </w:p>
    <w:p w14:paraId="1E1B06E6" w14:textId="77777777" w:rsidR="00A416A3" w:rsidRDefault="009B43DE" w:rsidP="009B43DE">
      <w:pPr>
        <w:spacing w:after="0" w:line="320" w:lineRule="exact"/>
        <w:jc w:val="both"/>
        <w:rPr>
          <w:rFonts w:ascii="Arial" w:hAnsi="Arial" w:cs="Arial"/>
        </w:rPr>
      </w:pPr>
      <w:r w:rsidRPr="00A416A3">
        <w:rPr>
          <w:rFonts w:ascii="Arial" w:eastAsia="Arial" w:hAnsi="Arial" w:cs="Arial"/>
          <w:b/>
          <w:bCs/>
        </w:rPr>
        <w:t>Szkolenie:</w:t>
      </w:r>
      <w:r>
        <w:rPr>
          <w:rFonts w:ascii="Arial" w:eastAsia="Arial" w:hAnsi="Arial" w:cs="Arial"/>
        </w:rPr>
        <w:t xml:space="preserve"> </w:t>
      </w:r>
    </w:p>
    <w:p w14:paraId="619B53FA" w14:textId="1865F4C6" w:rsidR="009B43DE" w:rsidRPr="009B43DE" w:rsidRDefault="00A416A3" w:rsidP="009B43DE">
      <w:p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</w:t>
      </w:r>
      <w:r w:rsidR="009B43DE" w:rsidRPr="00D82326">
        <w:rPr>
          <w:rFonts w:ascii="Arial" w:hAnsi="Arial" w:cs="Arial"/>
        </w:rPr>
        <w:t xml:space="preserve">ostawca zapewni </w:t>
      </w:r>
      <w:r w:rsidR="009B43DE">
        <w:rPr>
          <w:rFonts w:ascii="Arial" w:hAnsi="Arial" w:cs="Arial"/>
        </w:rPr>
        <w:t>instruktaż</w:t>
      </w:r>
      <w:r w:rsidR="009B43DE" w:rsidRPr="00D82326">
        <w:rPr>
          <w:rFonts w:ascii="Arial" w:hAnsi="Arial" w:cs="Arial"/>
        </w:rPr>
        <w:t xml:space="preserve"> z </w:t>
      </w:r>
      <w:r w:rsidR="009B43DE">
        <w:rPr>
          <w:rFonts w:ascii="Arial" w:hAnsi="Arial" w:cs="Arial"/>
        </w:rPr>
        <w:t>obsługi wózka widłowego, który przeprowadzony będzie w siedzibie Zamawiającego, tj. ul. Gazowa 3 bud. Ł, 50-5</w:t>
      </w:r>
      <w:r w:rsidR="00016C1C">
        <w:rPr>
          <w:rFonts w:ascii="Arial" w:hAnsi="Arial" w:cs="Arial"/>
        </w:rPr>
        <w:t>13</w:t>
      </w:r>
      <w:r w:rsidR="009B43DE">
        <w:rPr>
          <w:rFonts w:ascii="Arial" w:hAnsi="Arial" w:cs="Arial"/>
        </w:rPr>
        <w:t xml:space="preserve"> Wrocław dla min. 5 osób, w terminie 3 dni od momentu dostawy wózka lub terminie ustalonym z Zamawiającym</w:t>
      </w:r>
    </w:p>
    <w:p w14:paraId="72A77DEA" w14:textId="77777777" w:rsidR="009B43DE" w:rsidRDefault="009B43DE" w:rsidP="009B43DE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3F60D623" w14:textId="77777777" w:rsidR="003B2098" w:rsidRDefault="003B2098" w:rsidP="009B43DE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5FC47EFA" w14:textId="77777777" w:rsidR="00D80850" w:rsidRDefault="00D80850" w:rsidP="009B43DE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154CC739" w14:textId="6CB11020" w:rsidR="009B43DE" w:rsidRDefault="009B43DE" w:rsidP="009B43DE">
      <w:pPr>
        <w:spacing w:after="120" w:line="320" w:lineRule="exact"/>
        <w:jc w:val="both"/>
        <w:rPr>
          <w:rFonts w:ascii="Arial" w:eastAsia="Arial" w:hAnsi="Arial" w:cs="Arial"/>
          <w:b/>
        </w:rPr>
      </w:pPr>
      <w:r w:rsidRPr="008E0B11">
        <w:rPr>
          <w:rFonts w:ascii="Arial" w:eastAsia="Arial" w:hAnsi="Arial" w:cs="Arial"/>
          <w:b/>
        </w:rPr>
        <w:t>Urządzenie musi spełniać następujące wymagania:</w:t>
      </w:r>
    </w:p>
    <w:tbl>
      <w:tblPr>
        <w:tblW w:w="897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8299"/>
      </w:tblGrid>
      <w:tr w:rsidR="009B43DE" w:rsidRPr="00874CC8" w14:paraId="7EDEC05F" w14:textId="77777777" w:rsidTr="003C444A">
        <w:trPr>
          <w:trHeight w:val="741"/>
        </w:trPr>
        <w:tc>
          <w:tcPr>
            <w:tcW w:w="8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6DCD7A6E" w14:textId="2F1D6C76" w:rsidR="009B43DE" w:rsidRPr="00464D70" w:rsidRDefault="00C442D0" w:rsidP="003C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SPALINOWY WÓZEK WIDŁOWY</w:t>
            </w:r>
          </w:p>
        </w:tc>
      </w:tr>
      <w:tr w:rsidR="009B43DE" w:rsidRPr="00874CC8" w14:paraId="55A5B6DF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70ACD" w14:textId="77777777" w:rsidR="009B43DE" w:rsidRPr="00874CC8" w:rsidRDefault="009B43DE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631EA" w14:textId="77777777" w:rsidR="009B43DE" w:rsidRPr="00464D70" w:rsidRDefault="009B43DE" w:rsidP="003C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64D7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Minimalne wymagania Zamawiającego</w:t>
            </w:r>
          </w:p>
        </w:tc>
      </w:tr>
      <w:tr w:rsidR="009B43DE" w:rsidRPr="00874CC8" w14:paraId="03064835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165732F" w14:textId="6629AF83" w:rsidR="009B43DE" w:rsidRPr="00202902" w:rsidRDefault="009B43DE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C00BAAD" w14:textId="2AE654F8" w:rsidR="009B43DE" w:rsidRPr="00874CC8" w:rsidRDefault="009B43DE" w:rsidP="003C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Urządzenie fabrycznie nowe, rok produkcji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wcześniej niż </w:t>
            </w: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  <w:r w:rsidR="007A6F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r. </w:t>
            </w:r>
          </w:p>
        </w:tc>
      </w:tr>
      <w:tr w:rsidR="009B43DE" w:rsidRPr="00874CC8" w14:paraId="5E11A16E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0CC610" w14:textId="0F4506FC" w:rsidR="009B43DE" w:rsidRPr="00202902" w:rsidRDefault="009B43DE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71F1E" w14:textId="29587435" w:rsidR="009B43DE" w:rsidRPr="00874CC8" w:rsidRDefault="00781973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widłowy spalinowy z przeciwwagą</w:t>
            </w:r>
            <w:r w:rsidR="0088547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z napędem hydrokinetycznym</w:t>
            </w:r>
          </w:p>
        </w:tc>
      </w:tr>
      <w:tr w:rsidR="00BF5BDA" w:rsidRPr="00874CC8" w14:paraId="4D285613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986032" w14:textId="77777777" w:rsidR="00BF5BDA" w:rsidRPr="00202902" w:rsidRDefault="00BF5BD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AEFCE2" w14:textId="693CFCDE" w:rsidR="00BF5BDA" w:rsidRDefault="00BF5BD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499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Moc silnika min. 41 kW</w:t>
            </w:r>
          </w:p>
        </w:tc>
      </w:tr>
      <w:tr w:rsidR="003A322A" w:rsidRPr="00874CC8" w14:paraId="781080B2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5102AB" w14:textId="452A9FE6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6E580" w14:textId="77777777" w:rsidR="003A322A" w:rsidRPr="003A322A" w:rsidRDefault="003A322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podnoszenia: 5m</w:t>
            </w:r>
          </w:p>
          <w:p w14:paraId="2AE04053" w14:textId="77777777" w:rsidR="003A322A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A322A" w:rsidRPr="00874CC8" w14:paraId="219C0346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AD2911" w14:textId="55309E02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F9B977" w14:textId="77777777" w:rsidR="003A322A" w:rsidRPr="003A322A" w:rsidRDefault="003A322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Udźwig: minimum 3 tony (na 5 m)</w:t>
            </w:r>
          </w:p>
          <w:p w14:paraId="280D4EFD" w14:textId="77777777" w:rsidR="003A322A" w:rsidRPr="00874CC8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E4992" w:rsidRPr="00874CC8" w14:paraId="35A20C9A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614974" w14:textId="77777777" w:rsidR="007E4992" w:rsidRPr="00202902" w:rsidRDefault="007E4992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4BAFC0" w14:textId="5E4FE559" w:rsidR="007E4992" w:rsidRPr="003A322A" w:rsidRDefault="007E4992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Maszt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triplex</w:t>
            </w:r>
            <w:proofErr w:type="spellEnd"/>
            <w:r w:rsidR="008C32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(z wolnym skokiem)</w:t>
            </w:r>
            <w:r w:rsidR="00ED73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 dobra widocznością dla operatora</w:t>
            </w:r>
          </w:p>
        </w:tc>
      </w:tr>
      <w:tr w:rsidR="003A322A" w:rsidRPr="00874CC8" w14:paraId="219FBDB4" w14:textId="77777777" w:rsidTr="005D47FC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6AE980" w14:textId="5A00DAFE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8CCCF5" w14:textId="1A455AFB" w:rsidR="003A322A" w:rsidRPr="00874CC8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Kabina zamknięt</w:t>
            </w:r>
            <w:r w:rsidR="00ED73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a, przeszklona</w:t>
            </w:r>
            <w:r w:rsidR="00A442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(pozycja operatora siedząca)</w:t>
            </w:r>
            <w:r w:rsidR="006A29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6A29B5" w:rsidRPr="00ED73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ogrzewana</w:t>
            </w:r>
            <w:r w:rsidR="008C32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CD072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klimatyzowana,</w:t>
            </w:r>
            <w:r w:rsidR="008C32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wycieraczki ze spryskiwaczem (szyba przednia i </w:t>
            </w:r>
            <w:proofErr w:type="spellStart"/>
            <w:r w:rsidR="008C32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tylnia</w:t>
            </w:r>
            <w:proofErr w:type="spellEnd"/>
            <w:r w:rsidR="008C32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  <w:r w:rsidR="00626BC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dach z poliwęglanu</w:t>
            </w:r>
          </w:p>
        </w:tc>
      </w:tr>
      <w:tr w:rsidR="003A322A" w:rsidRPr="00874CC8" w14:paraId="396ED971" w14:textId="77777777" w:rsidTr="003C444A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D6F0C" w14:textId="667FE1B5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40D8BC" w14:textId="5E958F0B" w:rsidR="003A322A" w:rsidRPr="003A322A" w:rsidRDefault="003A322A" w:rsidP="003A322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 koła (</w:t>
            </w: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opony </w:t>
            </w:r>
            <w:proofErr w:type="spellStart"/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superelastyczne</w:t>
            </w:r>
            <w:proofErr w:type="spellEnd"/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bieżnikowane, czarne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  <w:p w14:paraId="37D9CBDE" w14:textId="56C785C7" w:rsidR="003A322A" w:rsidRPr="00874CC8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A322A" w:rsidRPr="00874CC8" w14:paraId="4A4F4C2B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89D10" w14:textId="2CBE98E3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CE66EC" w14:textId="76EFB355" w:rsidR="003A322A" w:rsidRPr="00874CC8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pasy bezpieczeństwa z systemem wizualnym informującym o braku zapięcia lub/i system blokady zapobiegającym poruszaniu się pojazdu bez zapiętego pasa bezpieczeństwa</w:t>
            </w:r>
          </w:p>
        </w:tc>
      </w:tr>
      <w:tr w:rsidR="003A322A" w:rsidRPr="00874CC8" w14:paraId="16790151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9DEB1" w14:textId="30523B9D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C669A3" w14:textId="77777777" w:rsidR="003A322A" w:rsidRPr="003A322A" w:rsidRDefault="003A322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zabezpieczenie do pracy na zewnątrz</w:t>
            </w:r>
          </w:p>
          <w:p w14:paraId="64511AAB" w14:textId="77777777" w:rsidR="003A322A" w:rsidRPr="00874CC8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A322A" w:rsidRPr="00874CC8" w14:paraId="6E995131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34492F" w14:textId="04F34206" w:rsidR="003A322A" w:rsidRPr="00202902" w:rsidRDefault="003A322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443152E" w14:textId="77777777" w:rsidR="003A322A" w:rsidRPr="003A322A" w:rsidRDefault="003A322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lusterko wsteczne</w:t>
            </w:r>
          </w:p>
          <w:p w14:paraId="5FE851DC" w14:textId="77777777" w:rsidR="003A322A" w:rsidRPr="00874CC8" w:rsidRDefault="003A322A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ABA" w:rsidRPr="00874CC8" w14:paraId="30A7EA89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4C37B2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11358B" w14:textId="6840805E" w:rsidR="00D84ABA" w:rsidRPr="00D84ABA" w:rsidRDefault="00D84ABA" w:rsidP="00D84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84A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wózek wyposażony w prędkościomierz, </w:t>
            </w:r>
            <w:r w:rsidRPr="00CD072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możliwość ustawienia ograniczenia prędkości do </w:t>
            </w:r>
            <w:r w:rsidR="00360418" w:rsidRPr="00CD072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CD072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km/h</w:t>
            </w:r>
          </w:p>
          <w:p w14:paraId="4A01585E" w14:textId="77777777" w:rsidR="00D84ABA" w:rsidRPr="003A322A" w:rsidRDefault="00D84AB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ABA" w:rsidRPr="00874CC8" w14:paraId="3BBA527F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7660C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2F29CF" w14:textId="77777777" w:rsidR="00D84ABA" w:rsidRPr="003A322A" w:rsidRDefault="00D84ABA" w:rsidP="00D84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błyskowe światło ostrzegawcze, tzw. kogut</w:t>
            </w:r>
          </w:p>
          <w:p w14:paraId="3382CB34" w14:textId="77777777" w:rsidR="00D84ABA" w:rsidRPr="003A322A" w:rsidRDefault="00D84AB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ABA" w:rsidRPr="00874CC8" w14:paraId="4536DB0E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987BB6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01177F" w14:textId="77777777" w:rsidR="00D84ABA" w:rsidRPr="00D84ABA" w:rsidRDefault="00D84ABA" w:rsidP="00D84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84A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sygnał dźwiękowy cofania</w:t>
            </w:r>
          </w:p>
          <w:p w14:paraId="1CCED10F" w14:textId="77777777" w:rsidR="00D84ABA" w:rsidRPr="003A322A" w:rsidRDefault="00D84AB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ABA" w:rsidRPr="00874CC8" w14:paraId="08CDBEB8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F90BDA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486169" w14:textId="1578F3E6" w:rsidR="00D84ABA" w:rsidRPr="003A322A" w:rsidRDefault="00467E68" w:rsidP="004D3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Sterowanie </w:t>
            </w: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Joystickiem lub Mini dźwignia</w:t>
            </w:r>
          </w:p>
        </w:tc>
      </w:tr>
      <w:tr w:rsidR="00D84ABA" w:rsidRPr="00874CC8" w14:paraId="4F76216D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CD291B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AEC2DB" w14:textId="1D626812" w:rsidR="00D84ABA" w:rsidRPr="003A322A" w:rsidRDefault="00B27AAE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Prześwit pod masztem minimum 125 mm</w:t>
            </w:r>
          </w:p>
        </w:tc>
      </w:tr>
      <w:tr w:rsidR="00D84ABA" w:rsidRPr="00874CC8" w14:paraId="3BE8E189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AF963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510C94" w14:textId="77777777" w:rsidR="0085640E" w:rsidRPr="00893EFD" w:rsidRDefault="0085640E" w:rsidP="0085640E">
            <w:pPr>
              <w:spacing w:before="240" w:after="0" w:line="32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3EFD">
              <w:rPr>
                <w:rFonts w:ascii="Arial" w:hAnsi="Arial" w:cs="Arial"/>
                <w:bCs/>
                <w:sz w:val="20"/>
                <w:szCs w:val="20"/>
              </w:rPr>
              <w:t>zintegrowany system siły hamowania i jazdy, dostosowujący parametry do obciążenia</w:t>
            </w:r>
          </w:p>
          <w:p w14:paraId="6A0E2686" w14:textId="77777777" w:rsidR="00D84ABA" w:rsidRPr="003A322A" w:rsidRDefault="00D84ABA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84ABA" w:rsidRPr="00874CC8" w14:paraId="74C96B18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CAF72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8393CA" w14:textId="774C208E" w:rsidR="00D84ABA" w:rsidRPr="00893EFD" w:rsidRDefault="00467E68" w:rsidP="00E7363F">
            <w:pPr>
              <w:spacing w:before="240" w:after="0" w:line="320" w:lineRule="exac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Zawór bezpieczeństwa (brak możliwości podnoszenia cięższych towarów) lub inny podobny system</w:t>
            </w:r>
          </w:p>
        </w:tc>
      </w:tr>
      <w:tr w:rsidR="00D84ABA" w:rsidRPr="00874CC8" w14:paraId="767F774E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9EC38E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C10F94" w14:textId="7BBE4DA8" w:rsidR="00D84ABA" w:rsidRPr="00893EFD" w:rsidRDefault="00467E68" w:rsidP="00467E68">
            <w:pPr>
              <w:spacing w:before="240" w:after="0" w:line="320" w:lineRule="exac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Uchwyt dla butli gazu</w:t>
            </w:r>
          </w:p>
        </w:tc>
      </w:tr>
      <w:tr w:rsidR="00D84ABA" w:rsidRPr="00874CC8" w14:paraId="454285ED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D65B14" w14:textId="77777777" w:rsidR="00D84ABA" w:rsidRPr="00202902" w:rsidRDefault="00D84ABA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0FA62" w14:textId="09BB36E8" w:rsidR="00D84ABA" w:rsidRPr="00893EFD" w:rsidRDefault="0008635F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E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Kratownica ochronna dachu</w:t>
            </w:r>
            <w:r w:rsidR="00EF3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inne rozwiązanie zabezpieczające kabinę operatora </w:t>
            </w:r>
          </w:p>
        </w:tc>
      </w:tr>
      <w:tr w:rsidR="0008635F" w:rsidRPr="00874CC8" w14:paraId="15054105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04FB9A" w14:textId="77777777" w:rsidR="0008635F" w:rsidRPr="00202902" w:rsidRDefault="0008635F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352CD1" w14:textId="09B59E3C" w:rsidR="0008635F" w:rsidRDefault="00037CDD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Widły teleskopowe do 2400 mm</w:t>
            </w:r>
          </w:p>
        </w:tc>
      </w:tr>
      <w:tr w:rsidR="0008635F" w:rsidRPr="00874CC8" w14:paraId="7A6081A6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3AF6F" w14:textId="77777777" w:rsidR="0008635F" w:rsidRPr="00202902" w:rsidRDefault="0008635F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BE2A10" w14:textId="235840B9" w:rsidR="0008635F" w:rsidRDefault="009C4500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Przesuw boczny</w:t>
            </w:r>
          </w:p>
        </w:tc>
      </w:tr>
      <w:tr w:rsidR="009C4500" w:rsidRPr="00874CC8" w14:paraId="15356DA3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DB0FAE" w14:textId="77777777" w:rsidR="009C4500" w:rsidRPr="00202902" w:rsidRDefault="009C4500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F57FD1" w14:textId="1297A93D" w:rsidR="009C4500" w:rsidRDefault="009C4500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Oświetlenie robocze LED</w:t>
            </w:r>
          </w:p>
        </w:tc>
      </w:tr>
      <w:tr w:rsidR="009C4500" w:rsidRPr="00874CC8" w14:paraId="3BECC141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BF1AAB" w14:textId="77777777" w:rsidR="009C4500" w:rsidRPr="00202902" w:rsidRDefault="009C4500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6ECE4A" w14:textId="16639851" w:rsidR="009C4500" w:rsidRDefault="00EC4F6F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F56E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Krata ochrony ładunku</w:t>
            </w:r>
          </w:p>
        </w:tc>
      </w:tr>
      <w:tr w:rsidR="009C4500" w:rsidRPr="00874CC8" w14:paraId="2EDD7D29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98D1B6" w14:textId="77777777" w:rsidR="009C4500" w:rsidRPr="00202902" w:rsidRDefault="009C4500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B23664" w14:textId="3408C550" w:rsidR="009C4500" w:rsidRDefault="00456F78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7A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Wyświetlacz z inf. o, ilości roboczogodzin oraz z innymi pomocnymi wskazówkami dla operatora</w:t>
            </w:r>
          </w:p>
        </w:tc>
      </w:tr>
      <w:tr w:rsidR="009C4500" w:rsidRPr="00874CC8" w14:paraId="5075D3BE" w14:textId="77777777" w:rsidTr="005D47FC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7D874A" w14:textId="77777777" w:rsidR="009C4500" w:rsidRPr="00202902" w:rsidRDefault="009C4500" w:rsidP="0020290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BBECBC" w14:textId="193126FD" w:rsidR="009C4500" w:rsidRDefault="00ED730D" w:rsidP="003A3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Uruchomienie za pomocą klucza, kodu lub inne zabezpieczenie</w:t>
            </w:r>
          </w:p>
        </w:tc>
      </w:tr>
    </w:tbl>
    <w:p w14:paraId="7A216285" w14:textId="77777777" w:rsidR="009B43DE" w:rsidRPr="008E0B11" w:rsidRDefault="009B43DE" w:rsidP="009B43DE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0EFAAE6F" w14:textId="77777777" w:rsidR="009B43DE" w:rsidRPr="009B43DE" w:rsidRDefault="009B43DE" w:rsidP="009B43DE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0BF6BDB5" w14:textId="77777777" w:rsidR="009B43DE" w:rsidRPr="00574F35" w:rsidRDefault="009B43DE" w:rsidP="009B43DE">
      <w:pPr>
        <w:pStyle w:val="Akapitzlist"/>
        <w:spacing w:after="0" w:line="320" w:lineRule="exact"/>
        <w:ind w:left="783"/>
        <w:jc w:val="both"/>
        <w:rPr>
          <w:rFonts w:ascii="Arial" w:eastAsia="Arial" w:hAnsi="Arial" w:cs="Arial"/>
        </w:rPr>
      </w:pPr>
    </w:p>
    <w:p w14:paraId="01D4A421" w14:textId="259940B4" w:rsidR="00C827F7" w:rsidRDefault="00C827F7" w:rsidP="00C827F7">
      <w:pPr>
        <w:rPr>
          <w:rFonts w:ascii="Arial" w:hAnsi="Arial" w:cs="Arial"/>
          <w:b/>
          <w:bCs/>
          <w:u w:val="single"/>
        </w:rPr>
      </w:pPr>
      <w:r w:rsidRPr="00C827F7">
        <w:rPr>
          <w:rFonts w:ascii="Arial" w:eastAsia="Arial" w:hAnsi="Arial" w:cs="Arial"/>
          <w:b/>
          <w:bCs/>
          <w:u w:val="single"/>
        </w:rPr>
        <w:t xml:space="preserve">Część II - </w:t>
      </w:r>
      <w:r w:rsidRPr="00C827F7">
        <w:rPr>
          <w:rFonts w:ascii="Arial" w:hAnsi="Arial" w:cs="Arial"/>
          <w:b/>
          <w:bCs/>
          <w:u w:val="single"/>
        </w:rPr>
        <w:t>Elektryczn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wóz</w:t>
      </w:r>
      <w:r>
        <w:rPr>
          <w:rFonts w:ascii="Arial" w:hAnsi="Arial" w:cs="Arial"/>
          <w:b/>
          <w:bCs/>
          <w:u w:val="single"/>
        </w:rPr>
        <w:t>ek</w:t>
      </w:r>
      <w:r w:rsidRPr="00C827F7">
        <w:rPr>
          <w:rFonts w:ascii="Arial" w:hAnsi="Arial" w:cs="Arial"/>
          <w:b/>
          <w:bCs/>
          <w:u w:val="single"/>
        </w:rPr>
        <w:t xml:space="preserve"> widłow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– ręcznie prowadzon</w:t>
      </w:r>
      <w:r>
        <w:rPr>
          <w:rFonts w:ascii="Arial" w:hAnsi="Arial" w:cs="Arial"/>
          <w:b/>
          <w:bCs/>
          <w:u w:val="single"/>
        </w:rPr>
        <w:t>y</w:t>
      </w:r>
    </w:p>
    <w:tbl>
      <w:tblPr>
        <w:tblStyle w:val="Tabela-Siatka1"/>
        <w:tblW w:w="9026" w:type="dxa"/>
        <w:tblInd w:w="-5" w:type="dxa"/>
        <w:tblLook w:val="04A0" w:firstRow="1" w:lastRow="0" w:firstColumn="1" w:lastColumn="0" w:noHBand="0" w:noVBand="1"/>
      </w:tblPr>
      <w:tblGrid>
        <w:gridCol w:w="6552"/>
        <w:gridCol w:w="1206"/>
        <w:gridCol w:w="1268"/>
      </w:tblGrid>
      <w:tr w:rsidR="00C827F7" w:rsidRPr="00874CC8" w14:paraId="70B299E1" w14:textId="77777777" w:rsidTr="003C444A">
        <w:trPr>
          <w:trHeight w:val="548"/>
        </w:trPr>
        <w:tc>
          <w:tcPr>
            <w:tcW w:w="6552" w:type="dxa"/>
            <w:shd w:val="clear" w:color="auto" w:fill="D1D1D1" w:themeFill="background2" w:themeFillShade="E6"/>
            <w:vAlign w:val="center"/>
          </w:tcPr>
          <w:p w14:paraId="2211E6CE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Nazwa sprzętu</w:t>
            </w:r>
          </w:p>
        </w:tc>
        <w:tc>
          <w:tcPr>
            <w:tcW w:w="1206" w:type="dxa"/>
            <w:shd w:val="clear" w:color="auto" w:fill="D1D1D1" w:themeFill="background2" w:themeFillShade="E6"/>
            <w:vAlign w:val="center"/>
          </w:tcPr>
          <w:p w14:paraId="23D031FF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268" w:type="dxa"/>
            <w:shd w:val="clear" w:color="auto" w:fill="D1D1D1" w:themeFill="background2" w:themeFillShade="E6"/>
            <w:vAlign w:val="center"/>
          </w:tcPr>
          <w:p w14:paraId="051AD038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C827F7" w:rsidRPr="00874CC8" w14:paraId="46185483" w14:textId="77777777" w:rsidTr="003C444A">
        <w:trPr>
          <w:trHeight w:val="556"/>
        </w:trPr>
        <w:tc>
          <w:tcPr>
            <w:tcW w:w="6552" w:type="dxa"/>
            <w:vAlign w:val="center"/>
          </w:tcPr>
          <w:p w14:paraId="0EC64D05" w14:textId="19A54A70" w:rsidR="00C827F7" w:rsidRPr="00874CC8" w:rsidRDefault="00C827F7" w:rsidP="003C44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ELEKTRYCZNY WÓZEK WIDŁOWY – RĘCZNIE PROWADZONY</w:t>
            </w:r>
          </w:p>
        </w:tc>
        <w:tc>
          <w:tcPr>
            <w:tcW w:w="1206" w:type="dxa"/>
            <w:vAlign w:val="center"/>
          </w:tcPr>
          <w:p w14:paraId="68856B17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4CC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68" w:type="dxa"/>
            <w:vAlign w:val="center"/>
          </w:tcPr>
          <w:p w14:paraId="616A4CFC" w14:textId="63F5402E" w:rsidR="00C827F7" w:rsidRPr="00874CC8" w:rsidRDefault="00C827F7" w:rsidP="003C44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7A97868E" w14:textId="77777777" w:rsidR="00C827F7" w:rsidRDefault="00C827F7" w:rsidP="00C827F7">
      <w:pPr>
        <w:rPr>
          <w:rFonts w:ascii="Arial" w:hAnsi="Arial" w:cs="Arial"/>
          <w:b/>
          <w:bCs/>
          <w:u w:val="single"/>
        </w:rPr>
      </w:pPr>
    </w:p>
    <w:p w14:paraId="36551A86" w14:textId="4E4F62D6" w:rsidR="00C827F7" w:rsidRDefault="00C827F7" w:rsidP="00C827F7">
      <w:pPr>
        <w:spacing w:after="0" w:line="320" w:lineRule="exact"/>
        <w:jc w:val="both"/>
        <w:rPr>
          <w:rFonts w:ascii="Arial" w:eastAsia="Arial" w:hAnsi="Arial" w:cs="Arial"/>
        </w:rPr>
      </w:pPr>
      <w:r w:rsidRPr="00285AB1">
        <w:rPr>
          <w:rFonts w:ascii="Arial" w:eastAsia="Arial" w:hAnsi="Arial" w:cs="Arial"/>
        </w:rPr>
        <w:t>Dostarczone urządzeni</w:t>
      </w:r>
      <w:r>
        <w:rPr>
          <w:rFonts w:ascii="Arial" w:eastAsia="Arial" w:hAnsi="Arial" w:cs="Arial"/>
        </w:rPr>
        <w:t>e</w:t>
      </w:r>
      <w:r w:rsidRPr="00285AB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ma być</w:t>
      </w:r>
      <w:r w:rsidRPr="00285AB1">
        <w:rPr>
          <w:rFonts w:ascii="Arial" w:eastAsia="Arial" w:hAnsi="Arial" w:cs="Arial"/>
        </w:rPr>
        <w:t xml:space="preserve"> fabrycznie nowe, wyprodukowane nie wcześniej </w:t>
      </w:r>
      <w:r>
        <w:rPr>
          <w:rFonts w:ascii="Arial" w:eastAsia="Arial" w:hAnsi="Arial" w:cs="Arial"/>
        </w:rPr>
        <w:br/>
      </w:r>
      <w:r w:rsidRPr="00285AB1">
        <w:rPr>
          <w:rFonts w:ascii="Arial" w:eastAsia="Arial" w:hAnsi="Arial" w:cs="Arial"/>
        </w:rPr>
        <w:t xml:space="preserve">niż w </w:t>
      </w:r>
      <w:r w:rsidRPr="006A5CA9">
        <w:rPr>
          <w:rFonts w:ascii="Arial" w:eastAsia="Arial" w:hAnsi="Arial" w:cs="Arial"/>
        </w:rPr>
        <w:t>202</w:t>
      </w:r>
      <w:r w:rsidR="00105C4A">
        <w:rPr>
          <w:rFonts w:ascii="Arial" w:eastAsia="Arial" w:hAnsi="Arial" w:cs="Arial"/>
        </w:rPr>
        <w:t>6</w:t>
      </w:r>
      <w:r w:rsidRPr="00285AB1">
        <w:rPr>
          <w:rFonts w:ascii="Arial" w:eastAsia="Arial" w:hAnsi="Arial" w:cs="Arial"/>
        </w:rPr>
        <w:t xml:space="preserve"> roku, oznakowane zgodnie z obowiązującymi przepisami i dopuszczone do obrotu na </w:t>
      </w:r>
      <w:r w:rsidRPr="00E10E47">
        <w:rPr>
          <w:rFonts w:ascii="Arial" w:eastAsia="Arial" w:hAnsi="Arial" w:cs="Arial"/>
        </w:rPr>
        <w:t>terenie Rzeczypospolitej Polskiej</w:t>
      </w:r>
      <w:r>
        <w:rPr>
          <w:rFonts w:ascii="Arial" w:eastAsia="Arial" w:hAnsi="Arial" w:cs="Arial"/>
        </w:rPr>
        <w:t xml:space="preserve">, </w:t>
      </w:r>
      <w:r w:rsidRPr="00285AB1">
        <w:rPr>
          <w:rFonts w:ascii="Arial" w:eastAsia="Arial" w:hAnsi="Arial" w:cs="Arial"/>
        </w:rPr>
        <w:t xml:space="preserve">znak europejskiej zgodności CE. </w:t>
      </w:r>
    </w:p>
    <w:p w14:paraId="5C471ACD" w14:textId="77777777" w:rsidR="009F5E28" w:rsidRDefault="009F5E28" w:rsidP="009F5E28">
      <w:pPr>
        <w:spacing w:before="10" w:after="1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900566">
        <w:rPr>
          <w:rFonts w:ascii="Arial" w:eastAsia="Times New Roman" w:hAnsi="Arial" w:cs="Arial"/>
          <w:bCs/>
          <w:iCs/>
          <w:lang w:eastAsia="pl-PL"/>
        </w:rPr>
        <w:t>Nie dopuszcza się sprzętu wyprodukowanego przez koncerny mające siedzibę na terenie Chińskiej Republiki Ludowej.</w:t>
      </w:r>
    </w:p>
    <w:p w14:paraId="651B1D7C" w14:textId="77777777" w:rsidR="009F5E28" w:rsidRDefault="009F5E28" w:rsidP="00C827F7">
      <w:pPr>
        <w:spacing w:after="0" w:line="320" w:lineRule="exact"/>
        <w:jc w:val="both"/>
        <w:rPr>
          <w:rFonts w:ascii="Arial" w:eastAsia="Arial" w:hAnsi="Arial" w:cs="Arial"/>
        </w:rPr>
      </w:pPr>
    </w:p>
    <w:p w14:paraId="06773361" w14:textId="77777777" w:rsidR="00C827F7" w:rsidRPr="009B43DE" w:rsidRDefault="00C827F7" w:rsidP="00C827F7">
      <w:pPr>
        <w:spacing w:after="0" w:line="320" w:lineRule="exact"/>
        <w:jc w:val="both"/>
        <w:rPr>
          <w:rFonts w:ascii="Arial" w:eastAsia="Arial" w:hAnsi="Arial" w:cs="Arial"/>
          <w:b/>
          <w:bCs/>
        </w:rPr>
      </w:pPr>
      <w:r w:rsidRPr="009B43DE">
        <w:rPr>
          <w:rFonts w:ascii="Arial" w:eastAsia="Arial" w:hAnsi="Arial" w:cs="Arial"/>
          <w:b/>
          <w:bCs/>
        </w:rPr>
        <w:t>Do urządzenia należy dołączyć:</w:t>
      </w:r>
    </w:p>
    <w:p w14:paraId="25FACCC8" w14:textId="77777777" w:rsidR="00C827F7" w:rsidRDefault="00C827F7" w:rsidP="00C827F7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 w:rsidRPr="00732286">
        <w:rPr>
          <w:rFonts w:ascii="Arial" w:eastAsia="Arial" w:hAnsi="Arial" w:cs="Arial"/>
        </w:rPr>
        <w:t xml:space="preserve">instrukcję/Dokumentację techniczno-ruchową (DTR) w języku polskim </w:t>
      </w:r>
    </w:p>
    <w:p w14:paraId="218EE582" w14:textId="77777777" w:rsidR="00C827F7" w:rsidRDefault="00C827F7" w:rsidP="00C827F7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kartę gwarancyjną </w:t>
      </w:r>
      <w:r w:rsidRPr="00732286">
        <w:rPr>
          <w:rFonts w:ascii="Arial" w:eastAsia="Arial" w:hAnsi="Arial" w:cs="Arial"/>
        </w:rPr>
        <w:t xml:space="preserve">z podaniem numeru urządzenia objętego warunkami gwarancji </w:t>
      </w:r>
    </w:p>
    <w:p w14:paraId="02075F55" w14:textId="286BC4E4" w:rsidR="00C827F7" w:rsidRDefault="00C827F7" w:rsidP="00C827F7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 w:rsidRPr="00574F35">
        <w:rPr>
          <w:rFonts w:ascii="Arial" w:eastAsia="Arial" w:hAnsi="Arial" w:cs="Arial"/>
        </w:rPr>
        <w:t xml:space="preserve">dokumentację wydaną przez Urząd Dozoru Technicznego dopuszczająca wózek </w:t>
      </w:r>
      <w:r w:rsidRPr="00574F35">
        <w:rPr>
          <w:rFonts w:ascii="Arial" w:eastAsia="Arial" w:hAnsi="Arial" w:cs="Arial"/>
        </w:rPr>
        <w:br/>
        <w:t>do eksploatacji</w:t>
      </w:r>
    </w:p>
    <w:p w14:paraId="7F32F661" w14:textId="77777777" w:rsidR="004A0240" w:rsidRDefault="004A0240" w:rsidP="004A0240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instrukcję obsługi oraz eksploatacji wózka widłowego</w:t>
      </w:r>
    </w:p>
    <w:p w14:paraId="7CE1D846" w14:textId="77777777" w:rsidR="004A0240" w:rsidRPr="004A0240" w:rsidRDefault="004A0240" w:rsidP="004A0240">
      <w:pPr>
        <w:spacing w:after="0" w:line="320" w:lineRule="exact"/>
        <w:jc w:val="both"/>
        <w:rPr>
          <w:rFonts w:ascii="Arial" w:eastAsia="Arial" w:hAnsi="Arial" w:cs="Arial"/>
        </w:rPr>
      </w:pPr>
    </w:p>
    <w:p w14:paraId="267AFF4A" w14:textId="6E6D0B64" w:rsidR="001D713A" w:rsidRPr="00C827F7" w:rsidRDefault="001D713A" w:rsidP="00C827F7">
      <w:pPr>
        <w:spacing w:before="100" w:after="200" w:line="240" w:lineRule="auto"/>
        <w:jc w:val="both"/>
        <w:rPr>
          <w:rFonts w:ascii="Arial" w:hAnsi="Arial" w:cs="Arial"/>
          <w:b/>
          <w:bCs/>
        </w:rPr>
      </w:pPr>
      <w:bookmarkStart w:id="0" w:name="_Hlk167361766"/>
      <w:r w:rsidRPr="00C827F7">
        <w:rPr>
          <w:rFonts w:ascii="Arial" w:hAnsi="Arial" w:cs="Arial"/>
          <w:b/>
          <w:bCs/>
        </w:rPr>
        <w:t>Dostawa:</w:t>
      </w:r>
    </w:p>
    <w:p w14:paraId="71721961" w14:textId="6EDB4DFA" w:rsidR="00C827F7" w:rsidRDefault="001D713A" w:rsidP="00C827F7">
      <w:pPr>
        <w:spacing w:before="100" w:after="200" w:line="240" w:lineRule="auto"/>
        <w:jc w:val="both"/>
        <w:rPr>
          <w:rFonts w:ascii="Arial" w:hAnsi="Arial" w:cs="Arial"/>
        </w:rPr>
      </w:pPr>
      <w:r w:rsidRPr="00C827F7">
        <w:rPr>
          <w:rFonts w:ascii="Arial" w:hAnsi="Arial" w:cs="Arial"/>
        </w:rPr>
        <w:t xml:space="preserve">Polska Spółka Gazownictwa sp. z o.o. </w:t>
      </w:r>
      <w:r w:rsidR="00EE4778" w:rsidRPr="00C827F7">
        <w:rPr>
          <w:rFonts w:ascii="Arial" w:hAnsi="Arial" w:cs="Arial"/>
        </w:rPr>
        <w:t xml:space="preserve">Oddział Zakład Gazowniczy we Wrocławiu </w:t>
      </w:r>
      <w:r w:rsidRPr="00C827F7">
        <w:rPr>
          <w:rFonts w:ascii="Arial" w:hAnsi="Arial" w:cs="Arial"/>
        </w:rPr>
        <w:t>Gazownia w</w:t>
      </w:r>
      <w:r w:rsidR="00244294" w:rsidRPr="00C827F7">
        <w:rPr>
          <w:rFonts w:ascii="Arial" w:hAnsi="Arial" w:cs="Arial"/>
        </w:rPr>
        <w:t xml:space="preserve"> </w:t>
      </w:r>
      <w:r w:rsidR="00EE4778" w:rsidRPr="00C827F7">
        <w:rPr>
          <w:rFonts w:ascii="Arial" w:hAnsi="Arial" w:cs="Arial"/>
        </w:rPr>
        <w:t xml:space="preserve">Oleśnicy, ul. Moniuszki 70, 56–400 Oleśnica </w:t>
      </w:r>
    </w:p>
    <w:p w14:paraId="6CE67B76" w14:textId="77777777" w:rsidR="00C827F7" w:rsidRDefault="00C827F7" w:rsidP="00C827F7">
      <w:pPr>
        <w:spacing w:after="0" w:line="320" w:lineRule="exact"/>
        <w:jc w:val="both"/>
        <w:rPr>
          <w:rFonts w:ascii="Arial" w:hAnsi="Arial" w:cs="Arial"/>
        </w:rPr>
      </w:pPr>
      <w:r w:rsidRPr="00A416A3">
        <w:rPr>
          <w:rFonts w:ascii="Arial" w:eastAsia="Arial" w:hAnsi="Arial" w:cs="Arial"/>
          <w:b/>
          <w:bCs/>
        </w:rPr>
        <w:t>Szkolenie:</w:t>
      </w:r>
      <w:r>
        <w:rPr>
          <w:rFonts w:ascii="Arial" w:eastAsia="Arial" w:hAnsi="Arial" w:cs="Arial"/>
        </w:rPr>
        <w:t xml:space="preserve"> </w:t>
      </w:r>
    </w:p>
    <w:p w14:paraId="611B4963" w14:textId="43AF3792" w:rsidR="00C827F7" w:rsidRDefault="00C827F7" w:rsidP="00C827F7">
      <w:pPr>
        <w:spacing w:after="0" w:line="32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D82326">
        <w:rPr>
          <w:rFonts w:ascii="Arial" w:hAnsi="Arial" w:cs="Arial"/>
        </w:rPr>
        <w:t xml:space="preserve">ostawca zapewni </w:t>
      </w:r>
      <w:r>
        <w:rPr>
          <w:rFonts w:ascii="Arial" w:hAnsi="Arial" w:cs="Arial"/>
        </w:rPr>
        <w:t>instruktaż</w:t>
      </w:r>
      <w:r w:rsidRPr="00D82326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 xml:space="preserve">obsługi wózka widłowego, który przeprowadzony będzie w siedzibie Zamawiającego, tj. </w:t>
      </w:r>
      <w:r w:rsidRPr="00C827F7">
        <w:rPr>
          <w:rFonts w:ascii="Arial" w:hAnsi="Arial" w:cs="Arial"/>
        </w:rPr>
        <w:t xml:space="preserve">ul. Moniuszki 70, 56–400 Oleśnica </w:t>
      </w:r>
      <w:r>
        <w:rPr>
          <w:rFonts w:ascii="Arial" w:hAnsi="Arial" w:cs="Arial"/>
        </w:rPr>
        <w:t>dla min. 5 osób, w terminie 3 dni od momentu dostawy wózka lub terminie ustalonym z Zamawiającym</w:t>
      </w:r>
    </w:p>
    <w:p w14:paraId="1036C3FD" w14:textId="77777777" w:rsidR="00C827F7" w:rsidRDefault="00C827F7" w:rsidP="00C827F7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49BB970F" w14:textId="090E0B9F" w:rsidR="00C827F7" w:rsidRDefault="00C827F7" w:rsidP="00C827F7">
      <w:pPr>
        <w:spacing w:after="120" w:line="320" w:lineRule="exact"/>
        <w:jc w:val="both"/>
        <w:rPr>
          <w:rFonts w:ascii="Arial" w:eastAsia="Arial" w:hAnsi="Arial" w:cs="Arial"/>
          <w:b/>
        </w:rPr>
      </w:pPr>
      <w:r w:rsidRPr="008E0B11">
        <w:rPr>
          <w:rFonts w:ascii="Arial" w:eastAsia="Arial" w:hAnsi="Arial" w:cs="Arial"/>
          <w:b/>
        </w:rPr>
        <w:t>Urządzenie musi spełniać następujące wymagania:</w:t>
      </w:r>
    </w:p>
    <w:tbl>
      <w:tblPr>
        <w:tblW w:w="897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8299"/>
      </w:tblGrid>
      <w:tr w:rsidR="00C827F7" w:rsidRPr="00874CC8" w14:paraId="40523C08" w14:textId="77777777" w:rsidTr="003C444A">
        <w:trPr>
          <w:trHeight w:val="741"/>
        </w:trPr>
        <w:tc>
          <w:tcPr>
            <w:tcW w:w="8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5082ADCC" w14:textId="73AAA0EC" w:rsidR="00C827F7" w:rsidRPr="00464D70" w:rsidRDefault="00C827F7" w:rsidP="003C4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ELEKTRYCZNY WÓZEK </w:t>
            </w:r>
            <w:r w:rsidRPr="00C827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WIDŁOWY </w:t>
            </w:r>
            <w:r w:rsidRPr="00C827F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– RĘCZNIE PROWADZONY</w:t>
            </w:r>
          </w:p>
        </w:tc>
      </w:tr>
      <w:tr w:rsidR="00C827F7" w:rsidRPr="00874CC8" w14:paraId="0D762438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D5DF57" w14:textId="77777777" w:rsidR="00C827F7" w:rsidRPr="00874CC8" w:rsidRDefault="00C827F7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E5DDAF" w14:textId="77777777" w:rsidR="00C827F7" w:rsidRPr="00464D70" w:rsidRDefault="00C827F7" w:rsidP="003C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64D7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Minimalne wymagania Zamawiającego</w:t>
            </w:r>
          </w:p>
        </w:tc>
      </w:tr>
      <w:tr w:rsidR="00C827F7" w:rsidRPr="00874CC8" w14:paraId="0D341DBF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58412E" w14:textId="77777777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CC92F9B" w14:textId="613F4142" w:rsidR="00C827F7" w:rsidRPr="00874CC8" w:rsidRDefault="00C827F7" w:rsidP="003C4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Urządzenie fabrycznie nowe, rok produkcji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wcześniej niż </w:t>
            </w: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  <w:r w:rsidR="007A6F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r. </w:t>
            </w:r>
          </w:p>
        </w:tc>
      </w:tr>
      <w:tr w:rsidR="00C827F7" w:rsidRPr="00874CC8" w14:paraId="4E0D28F3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65EEAC" w14:textId="77777777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81FE80" w14:textId="0D810ADF" w:rsidR="00C827F7" w:rsidRPr="00874CC8" w:rsidRDefault="009C4500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Silnik zasilany elektrycznie</w:t>
            </w:r>
          </w:p>
        </w:tc>
      </w:tr>
      <w:tr w:rsidR="00C827F7" w:rsidRPr="00874CC8" w14:paraId="7998661E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8D1CF" w14:textId="77777777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C5E2BE" w14:textId="6F37AD61" w:rsidR="00C827F7" w:rsidRPr="00874CC8" w:rsidRDefault="009C4500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Bateria do wózka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-jonowa</w:t>
            </w:r>
            <w:r w:rsidR="001A1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min</w:t>
            </w:r>
            <w:r w:rsidR="00A722D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1A1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150 </w:t>
            </w:r>
            <w:r w:rsidR="00A722D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</w:t>
            </w:r>
            <w:r w:rsidR="000609C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</w:t>
            </w:r>
          </w:p>
        </w:tc>
      </w:tr>
      <w:tr w:rsidR="00C827F7" w:rsidRPr="00874CC8" w14:paraId="3886D1AB" w14:textId="77777777" w:rsidTr="003C444A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27798" w14:textId="643D8D43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02F53C" w14:textId="0DB462C0" w:rsidR="00C827F7" w:rsidRPr="00874CC8" w:rsidRDefault="009E10CB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Prostownik </w:t>
            </w:r>
            <w:r w:rsidR="001A1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min</w:t>
            </w:r>
            <w:r w:rsidR="00A722D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1A1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609C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3kW</w:t>
            </w:r>
          </w:p>
        </w:tc>
      </w:tr>
      <w:tr w:rsidR="00C827F7" w:rsidRPr="00874CC8" w14:paraId="49AEABED" w14:textId="77777777" w:rsidTr="003C444A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662EA" w14:textId="77777777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AD8407" w14:textId="1CA7ADBD" w:rsidR="00C827F7" w:rsidRPr="00874CC8" w:rsidRDefault="007C7C17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Udźwig min. 1 tona (na 2 m.)</w:t>
            </w:r>
          </w:p>
        </w:tc>
      </w:tr>
      <w:tr w:rsidR="00C827F7" w:rsidRPr="00874CC8" w14:paraId="7B27D1CC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068374" w14:textId="77777777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EDE99D" w14:textId="457C890D" w:rsidR="00C827F7" w:rsidRPr="00874CC8" w:rsidRDefault="007C7C17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podnoszenia towarów 2 m</w:t>
            </w:r>
          </w:p>
        </w:tc>
      </w:tr>
      <w:tr w:rsidR="00C827F7" w:rsidRPr="00874CC8" w14:paraId="66017BEC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A86DEE" w14:textId="77777777" w:rsidR="00C827F7" w:rsidRPr="00536D02" w:rsidRDefault="00C827F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8E0FCF" w14:textId="41B8437D" w:rsidR="00C827F7" w:rsidRPr="00874CC8" w:rsidRDefault="00A466A5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Maksymalna wysokość wózka (masz w stanie złożonym) 2,6 m</w:t>
            </w:r>
          </w:p>
        </w:tc>
      </w:tr>
      <w:tr w:rsidR="007C7C17" w:rsidRPr="00874CC8" w14:paraId="74B82206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40D3B0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05E1E6" w14:textId="2B4940C6" w:rsidR="007C7C17" w:rsidRPr="00874CC8" w:rsidRDefault="00ED4458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Maksymalna szerokość wózka 220 cm</w:t>
            </w:r>
          </w:p>
        </w:tc>
      </w:tr>
      <w:tr w:rsidR="007C7C17" w:rsidRPr="00874CC8" w14:paraId="08C49A3A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321196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D98B5F" w14:textId="6C35B4C4" w:rsidR="007C7C17" w:rsidRPr="00874CC8" w:rsidRDefault="00ED4458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Maszt podwójny</w:t>
            </w:r>
            <w:r w:rsidR="00456F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6F78"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456F78"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</w:t>
            </w:r>
            <w:proofErr w:type="spellEnd"/>
            <w:r w:rsidR="00456F78"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  <w:r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dopuszczalny z wolnym skokiem</w:t>
            </w:r>
          </w:p>
        </w:tc>
      </w:tr>
      <w:tr w:rsidR="007C7C17" w:rsidRPr="00874CC8" w14:paraId="7A0BB6A1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F1A523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593323" w14:textId="37C2EA43" w:rsidR="007C7C17" w:rsidRPr="00874CC8" w:rsidRDefault="007A0B02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Wózek </w:t>
            </w:r>
            <w:r w:rsidR="000609C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podnośnikowy,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ręcznie prowadzony z masztem</w:t>
            </w:r>
          </w:p>
        </w:tc>
      </w:tr>
      <w:tr w:rsidR="007C7C17" w:rsidRPr="00874CC8" w14:paraId="09FFD7CD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9B8A42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13D5D9" w14:textId="6BC8EC5F" w:rsidR="007C7C17" w:rsidRPr="00874CC8" w:rsidRDefault="007A0B02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55E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 unoszonymi ramiona podporowymi (dostosowana do pracy na nierównych powierzchniach)</w:t>
            </w:r>
          </w:p>
        </w:tc>
      </w:tr>
      <w:tr w:rsidR="007C7C17" w:rsidRPr="00874CC8" w14:paraId="195EAD2C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F1D340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41FB9D" w14:textId="61D14D24" w:rsidR="007C7C17" w:rsidRPr="00874CC8" w:rsidRDefault="00894FD8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Zewnętrzny rozstaw wideł</w:t>
            </w:r>
            <w:r w:rsidR="00CA133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granicach od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560 mm</w:t>
            </w:r>
            <w:r w:rsidR="00CA133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580 mm</w:t>
            </w:r>
          </w:p>
        </w:tc>
      </w:tr>
      <w:tr w:rsidR="006D0E09" w:rsidRPr="00874CC8" w14:paraId="00895DD7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772B22" w14:textId="77777777" w:rsidR="006D0E09" w:rsidRPr="00536D02" w:rsidRDefault="006D0E09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BEA33E" w14:textId="35EFF722" w:rsidR="006D0E09" w:rsidRDefault="006D0E09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Długość wideł 1150 mm</w:t>
            </w:r>
          </w:p>
        </w:tc>
      </w:tr>
      <w:tr w:rsidR="006D0E09" w:rsidRPr="00874CC8" w14:paraId="7548B9EE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159979" w14:textId="77777777" w:rsidR="006D0E09" w:rsidRPr="00536D02" w:rsidRDefault="006D0E09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AD7AB2" w14:textId="60E89A51" w:rsidR="006D0E09" w:rsidRDefault="00522F60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Koła wideł podwójne </w:t>
            </w:r>
          </w:p>
        </w:tc>
      </w:tr>
      <w:tr w:rsidR="007C7C17" w:rsidRPr="00874CC8" w14:paraId="4D399C5C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B122BC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8E46A9" w14:textId="2640FC41" w:rsidR="007C7C17" w:rsidRPr="00874CC8" w:rsidRDefault="00C959E6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Przeźroczysta szyba ochronna masztu </w:t>
            </w:r>
            <w:r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r w:rsidR="008F43CC"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np. </w:t>
            </w:r>
            <w:r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 poliwęglanu)</w:t>
            </w:r>
          </w:p>
        </w:tc>
      </w:tr>
      <w:tr w:rsidR="007C7C17" w:rsidRPr="00874CC8" w14:paraId="46E676EB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1F228D" w14:textId="77777777" w:rsidR="007C7C17" w:rsidRPr="00536D02" w:rsidRDefault="007C7C17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7D7B0C" w14:textId="79B2BA5A" w:rsidR="007C7C17" w:rsidRPr="00874CC8" w:rsidRDefault="00456F78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Wyświetlacz z inf. o stanie naładowania baterii, ilości roboczogodzin oraz z innymi pomocnymi wskazówkami dla operatora </w:t>
            </w:r>
          </w:p>
        </w:tc>
      </w:tr>
      <w:tr w:rsidR="003156AE" w:rsidRPr="00874CC8" w14:paraId="574997E7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D496FD" w14:textId="77777777" w:rsidR="003156AE" w:rsidRPr="00536D02" w:rsidRDefault="003156AE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B148FB" w14:textId="2F7A4375" w:rsidR="003156AE" w:rsidRDefault="003156AE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Uruchomienie za pomocą klucza, kodu lub inne zabezpieczenie</w:t>
            </w:r>
          </w:p>
        </w:tc>
      </w:tr>
      <w:tr w:rsidR="003156AE" w:rsidRPr="00874CC8" w14:paraId="63F9CE21" w14:textId="77777777" w:rsidTr="003C444A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15D4A9" w14:textId="77777777" w:rsidR="003156AE" w:rsidRPr="00536D02" w:rsidRDefault="003156AE" w:rsidP="00536D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8C1476" w14:textId="08C91E1C" w:rsidR="003156AE" w:rsidRDefault="00AE550F" w:rsidP="003C44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Zawór bezpieczeństwa (brak możliwości podnoszenia cięższych towarów)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inny podobny system</w:t>
            </w:r>
          </w:p>
        </w:tc>
      </w:tr>
    </w:tbl>
    <w:p w14:paraId="3B6FF123" w14:textId="77777777" w:rsidR="00C827F7" w:rsidRDefault="00C827F7" w:rsidP="00C827F7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24641B6B" w14:textId="77777777" w:rsidR="00C827F7" w:rsidRDefault="00C827F7" w:rsidP="00C827F7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04064027" w14:textId="7ED7D2C2" w:rsidR="00C827F7" w:rsidRDefault="00C827F7" w:rsidP="00C827F7">
      <w:pPr>
        <w:rPr>
          <w:rFonts w:ascii="Arial" w:hAnsi="Arial" w:cs="Arial"/>
          <w:b/>
          <w:bCs/>
          <w:u w:val="single"/>
        </w:rPr>
      </w:pPr>
      <w:r w:rsidRPr="00C827F7">
        <w:rPr>
          <w:rFonts w:ascii="Arial" w:eastAsia="Arial" w:hAnsi="Arial" w:cs="Arial"/>
          <w:b/>
          <w:bCs/>
          <w:u w:val="single"/>
        </w:rPr>
        <w:t>Część II</w:t>
      </w:r>
      <w:r>
        <w:rPr>
          <w:rFonts w:ascii="Arial" w:eastAsia="Arial" w:hAnsi="Arial" w:cs="Arial"/>
          <w:b/>
          <w:bCs/>
          <w:u w:val="single"/>
        </w:rPr>
        <w:t>I</w:t>
      </w:r>
      <w:r w:rsidRPr="00C827F7">
        <w:rPr>
          <w:rFonts w:ascii="Arial" w:eastAsia="Arial" w:hAnsi="Arial" w:cs="Arial"/>
          <w:b/>
          <w:bCs/>
          <w:u w:val="single"/>
        </w:rPr>
        <w:t xml:space="preserve"> - </w:t>
      </w:r>
      <w:r w:rsidRPr="00C827F7">
        <w:rPr>
          <w:rFonts w:ascii="Arial" w:hAnsi="Arial" w:cs="Arial"/>
          <w:b/>
          <w:bCs/>
          <w:u w:val="single"/>
        </w:rPr>
        <w:t>Elektryczn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wóz</w:t>
      </w:r>
      <w:r>
        <w:rPr>
          <w:rFonts w:ascii="Arial" w:hAnsi="Arial" w:cs="Arial"/>
          <w:b/>
          <w:bCs/>
          <w:u w:val="single"/>
        </w:rPr>
        <w:t>ek</w:t>
      </w:r>
      <w:r w:rsidRPr="00C827F7">
        <w:rPr>
          <w:rFonts w:ascii="Arial" w:hAnsi="Arial" w:cs="Arial"/>
          <w:b/>
          <w:bCs/>
          <w:u w:val="single"/>
        </w:rPr>
        <w:t xml:space="preserve"> widłow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– ręcznie prowadzon</w:t>
      </w:r>
      <w:r>
        <w:rPr>
          <w:rFonts w:ascii="Arial" w:hAnsi="Arial" w:cs="Arial"/>
          <w:b/>
          <w:bCs/>
          <w:u w:val="single"/>
        </w:rPr>
        <w:t>y</w:t>
      </w:r>
    </w:p>
    <w:tbl>
      <w:tblPr>
        <w:tblStyle w:val="Tabela-Siatka1"/>
        <w:tblW w:w="9026" w:type="dxa"/>
        <w:tblInd w:w="-5" w:type="dxa"/>
        <w:tblLook w:val="04A0" w:firstRow="1" w:lastRow="0" w:firstColumn="1" w:lastColumn="0" w:noHBand="0" w:noVBand="1"/>
      </w:tblPr>
      <w:tblGrid>
        <w:gridCol w:w="6552"/>
        <w:gridCol w:w="1206"/>
        <w:gridCol w:w="1268"/>
      </w:tblGrid>
      <w:tr w:rsidR="00C827F7" w:rsidRPr="00874CC8" w14:paraId="1A951B23" w14:textId="77777777" w:rsidTr="003C444A">
        <w:trPr>
          <w:trHeight w:val="548"/>
        </w:trPr>
        <w:tc>
          <w:tcPr>
            <w:tcW w:w="6552" w:type="dxa"/>
            <w:shd w:val="clear" w:color="auto" w:fill="D1D1D1" w:themeFill="background2" w:themeFillShade="E6"/>
            <w:vAlign w:val="center"/>
          </w:tcPr>
          <w:p w14:paraId="7F24B437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Nazwa sprzętu</w:t>
            </w:r>
          </w:p>
        </w:tc>
        <w:tc>
          <w:tcPr>
            <w:tcW w:w="1206" w:type="dxa"/>
            <w:shd w:val="clear" w:color="auto" w:fill="D1D1D1" w:themeFill="background2" w:themeFillShade="E6"/>
            <w:vAlign w:val="center"/>
          </w:tcPr>
          <w:p w14:paraId="3E22AE19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268" w:type="dxa"/>
            <w:shd w:val="clear" w:color="auto" w:fill="D1D1D1" w:themeFill="background2" w:themeFillShade="E6"/>
            <w:vAlign w:val="center"/>
          </w:tcPr>
          <w:p w14:paraId="537DC255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C827F7" w:rsidRPr="00874CC8" w14:paraId="1A15ED36" w14:textId="77777777" w:rsidTr="003C444A">
        <w:trPr>
          <w:trHeight w:val="556"/>
        </w:trPr>
        <w:tc>
          <w:tcPr>
            <w:tcW w:w="6552" w:type="dxa"/>
            <w:vAlign w:val="center"/>
          </w:tcPr>
          <w:p w14:paraId="653EC28A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ELEKTRYCZNY WÓZEK WIDŁOWY – RĘCZNIE PROWADZONY</w:t>
            </w:r>
          </w:p>
        </w:tc>
        <w:tc>
          <w:tcPr>
            <w:tcW w:w="1206" w:type="dxa"/>
            <w:vAlign w:val="center"/>
          </w:tcPr>
          <w:p w14:paraId="33BA0425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4CC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68" w:type="dxa"/>
            <w:vAlign w:val="center"/>
          </w:tcPr>
          <w:p w14:paraId="023DDB62" w14:textId="77777777" w:rsidR="00C827F7" w:rsidRPr="00874CC8" w:rsidRDefault="00C827F7" w:rsidP="003C44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558BE700" w14:textId="77777777" w:rsidR="00C827F7" w:rsidRPr="009B43DE" w:rsidRDefault="00C827F7" w:rsidP="00C827F7">
      <w:pPr>
        <w:spacing w:after="0" w:line="320" w:lineRule="exact"/>
        <w:jc w:val="both"/>
        <w:rPr>
          <w:rFonts w:ascii="Arial" w:eastAsia="Arial" w:hAnsi="Arial" w:cs="Arial"/>
        </w:rPr>
      </w:pPr>
    </w:p>
    <w:p w14:paraId="45188952" w14:textId="3A6C6876" w:rsidR="00C827F7" w:rsidRDefault="00C827F7" w:rsidP="00C827F7">
      <w:pPr>
        <w:spacing w:after="0" w:line="320" w:lineRule="exact"/>
        <w:jc w:val="both"/>
        <w:rPr>
          <w:rFonts w:ascii="Arial" w:eastAsia="Arial" w:hAnsi="Arial" w:cs="Arial"/>
        </w:rPr>
      </w:pPr>
      <w:r w:rsidRPr="00285AB1">
        <w:rPr>
          <w:rFonts w:ascii="Arial" w:eastAsia="Arial" w:hAnsi="Arial" w:cs="Arial"/>
        </w:rPr>
        <w:t>Dostarczone urządzeni</w:t>
      </w:r>
      <w:r>
        <w:rPr>
          <w:rFonts w:ascii="Arial" w:eastAsia="Arial" w:hAnsi="Arial" w:cs="Arial"/>
        </w:rPr>
        <w:t>e</w:t>
      </w:r>
      <w:r w:rsidRPr="00285AB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ma być</w:t>
      </w:r>
      <w:r w:rsidRPr="00285AB1">
        <w:rPr>
          <w:rFonts w:ascii="Arial" w:eastAsia="Arial" w:hAnsi="Arial" w:cs="Arial"/>
        </w:rPr>
        <w:t xml:space="preserve"> fabrycznie nowe, wyprodukowane nie wcześniej </w:t>
      </w:r>
      <w:r>
        <w:rPr>
          <w:rFonts w:ascii="Arial" w:eastAsia="Arial" w:hAnsi="Arial" w:cs="Arial"/>
        </w:rPr>
        <w:br/>
      </w:r>
      <w:r w:rsidRPr="00285AB1">
        <w:rPr>
          <w:rFonts w:ascii="Arial" w:eastAsia="Arial" w:hAnsi="Arial" w:cs="Arial"/>
        </w:rPr>
        <w:t xml:space="preserve">niż w </w:t>
      </w:r>
      <w:r w:rsidRPr="006A5CA9">
        <w:rPr>
          <w:rFonts w:ascii="Arial" w:eastAsia="Arial" w:hAnsi="Arial" w:cs="Arial"/>
        </w:rPr>
        <w:t>202</w:t>
      </w:r>
      <w:r w:rsidR="00105C4A">
        <w:rPr>
          <w:rFonts w:ascii="Arial" w:eastAsia="Arial" w:hAnsi="Arial" w:cs="Arial"/>
        </w:rPr>
        <w:t>6</w:t>
      </w:r>
      <w:r w:rsidRPr="00285AB1">
        <w:rPr>
          <w:rFonts w:ascii="Arial" w:eastAsia="Arial" w:hAnsi="Arial" w:cs="Arial"/>
        </w:rPr>
        <w:t xml:space="preserve"> roku, oznakowane zgodnie z obowiązującymi przepisami i dopuszczone do obrotu na </w:t>
      </w:r>
      <w:r w:rsidRPr="00E10E47">
        <w:rPr>
          <w:rFonts w:ascii="Arial" w:eastAsia="Arial" w:hAnsi="Arial" w:cs="Arial"/>
        </w:rPr>
        <w:t>terenie Rzeczypospolitej Polskiej</w:t>
      </w:r>
      <w:r>
        <w:rPr>
          <w:rFonts w:ascii="Arial" w:eastAsia="Arial" w:hAnsi="Arial" w:cs="Arial"/>
        </w:rPr>
        <w:t xml:space="preserve">, </w:t>
      </w:r>
      <w:r w:rsidRPr="00285AB1">
        <w:rPr>
          <w:rFonts w:ascii="Arial" w:eastAsia="Arial" w:hAnsi="Arial" w:cs="Arial"/>
        </w:rPr>
        <w:t xml:space="preserve">znak europejskiej zgodności CE. </w:t>
      </w:r>
    </w:p>
    <w:p w14:paraId="5E57C4E1" w14:textId="77777777" w:rsidR="0005293D" w:rsidRDefault="0005293D" w:rsidP="0005293D">
      <w:pPr>
        <w:spacing w:before="10" w:after="1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900566">
        <w:rPr>
          <w:rFonts w:ascii="Arial" w:eastAsia="Times New Roman" w:hAnsi="Arial" w:cs="Arial"/>
          <w:bCs/>
          <w:iCs/>
          <w:lang w:eastAsia="pl-PL"/>
        </w:rPr>
        <w:t>Nie dopuszcza się sprzętu wyprodukowanego przez koncerny mające siedzibę na terenie Chińskiej Republiki Ludowej.</w:t>
      </w:r>
    </w:p>
    <w:p w14:paraId="60C77170" w14:textId="77777777" w:rsidR="0005293D" w:rsidRDefault="0005293D" w:rsidP="00C827F7">
      <w:pPr>
        <w:spacing w:after="0" w:line="320" w:lineRule="exact"/>
        <w:jc w:val="both"/>
        <w:rPr>
          <w:rFonts w:ascii="Arial" w:eastAsia="Arial" w:hAnsi="Arial" w:cs="Arial"/>
        </w:rPr>
      </w:pPr>
    </w:p>
    <w:p w14:paraId="5958F9B6" w14:textId="77777777" w:rsidR="00C827F7" w:rsidRPr="009B43DE" w:rsidRDefault="00C827F7" w:rsidP="00C827F7">
      <w:pPr>
        <w:spacing w:after="0" w:line="320" w:lineRule="exact"/>
        <w:jc w:val="both"/>
        <w:rPr>
          <w:rFonts w:ascii="Arial" w:eastAsia="Arial" w:hAnsi="Arial" w:cs="Arial"/>
          <w:b/>
          <w:bCs/>
        </w:rPr>
      </w:pPr>
      <w:r w:rsidRPr="009B43DE">
        <w:rPr>
          <w:rFonts w:ascii="Arial" w:eastAsia="Arial" w:hAnsi="Arial" w:cs="Arial"/>
          <w:b/>
          <w:bCs/>
        </w:rPr>
        <w:t>Do urządzenia należy dołączyć:</w:t>
      </w:r>
    </w:p>
    <w:p w14:paraId="45709CAC" w14:textId="77777777" w:rsidR="00C827F7" w:rsidRDefault="00C827F7" w:rsidP="00C827F7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 w:rsidRPr="00732286">
        <w:rPr>
          <w:rFonts w:ascii="Arial" w:eastAsia="Arial" w:hAnsi="Arial" w:cs="Arial"/>
        </w:rPr>
        <w:t xml:space="preserve">instrukcję/Dokumentację techniczno-ruchową (DTR) w języku polskim </w:t>
      </w:r>
    </w:p>
    <w:p w14:paraId="0C375F5C" w14:textId="77777777" w:rsidR="00C827F7" w:rsidRDefault="00C827F7" w:rsidP="00C827F7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kartę gwarancyjną </w:t>
      </w:r>
      <w:r w:rsidRPr="00732286">
        <w:rPr>
          <w:rFonts w:ascii="Arial" w:eastAsia="Arial" w:hAnsi="Arial" w:cs="Arial"/>
        </w:rPr>
        <w:t xml:space="preserve">z podaniem numeru urządzenia objętego warunkami gwarancji </w:t>
      </w:r>
    </w:p>
    <w:p w14:paraId="4351FCFA" w14:textId="0D938B83" w:rsidR="00C827F7" w:rsidRDefault="00C827F7" w:rsidP="00C827F7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 w:rsidRPr="00574F35">
        <w:rPr>
          <w:rFonts w:ascii="Arial" w:eastAsia="Arial" w:hAnsi="Arial" w:cs="Arial"/>
        </w:rPr>
        <w:t xml:space="preserve">dokumentację wydaną przez Urząd Dozoru Technicznego dopuszczająca wózek </w:t>
      </w:r>
      <w:r w:rsidRPr="00574F35">
        <w:rPr>
          <w:rFonts w:ascii="Arial" w:eastAsia="Arial" w:hAnsi="Arial" w:cs="Arial"/>
        </w:rPr>
        <w:br/>
        <w:t>do eksploatacji</w:t>
      </w:r>
    </w:p>
    <w:p w14:paraId="0CC5E5DF" w14:textId="77777777" w:rsidR="004A0240" w:rsidRDefault="004A0240" w:rsidP="004A0240">
      <w:pPr>
        <w:pStyle w:val="Akapitzlist"/>
        <w:numPr>
          <w:ilvl w:val="0"/>
          <w:numId w:val="5"/>
        </w:numPr>
        <w:spacing w:after="0" w:line="320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instrukcję obsługi oraz eksploatacji wózka widłowego</w:t>
      </w:r>
    </w:p>
    <w:p w14:paraId="0CCF6E44" w14:textId="77777777" w:rsidR="004A0240" w:rsidRPr="004A0240" w:rsidRDefault="004A0240" w:rsidP="004A0240">
      <w:pPr>
        <w:spacing w:after="0" w:line="320" w:lineRule="exact"/>
        <w:ind w:left="423"/>
        <w:jc w:val="both"/>
        <w:rPr>
          <w:rFonts w:ascii="Arial" w:eastAsia="Arial" w:hAnsi="Arial" w:cs="Arial"/>
        </w:rPr>
      </w:pPr>
    </w:p>
    <w:p w14:paraId="3B62D145" w14:textId="77777777" w:rsidR="00C827F7" w:rsidRPr="00C827F7" w:rsidRDefault="00C827F7" w:rsidP="00C827F7">
      <w:pPr>
        <w:spacing w:before="100" w:after="200" w:line="240" w:lineRule="auto"/>
        <w:jc w:val="both"/>
        <w:rPr>
          <w:rFonts w:ascii="Arial" w:hAnsi="Arial" w:cs="Arial"/>
          <w:b/>
          <w:bCs/>
        </w:rPr>
      </w:pPr>
      <w:r w:rsidRPr="00C827F7">
        <w:rPr>
          <w:rFonts w:ascii="Arial" w:hAnsi="Arial" w:cs="Arial"/>
          <w:b/>
          <w:bCs/>
        </w:rPr>
        <w:t>Dostawa:</w:t>
      </w:r>
    </w:p>
    <w:p w14:paraId="291E1CF4" w14:textId="7A2477A6" w:rsidR="00C827F7" w:rsidRDefault="00C827F7" w:rsidP="00C827F7">
      <w:pPr>
        <w:spacing w:before="100" w:after="200" w:line="240" w:lineRule="auto"/>
        <w:jc w:val="both"/>
        <w:rPr>
          <w:rFonts w:ascii="Arial" w:hAnsi="Arial"/>
          <w:iCs/>
        </w:rPr>
      </w:pPr>
      <w:r w:rsidRPr="00C827F7">
        <w:rPr>
          <w:rFonts w:ascii="Arial" w:hAnsi="Arial" w:cs="Arial"/>
        </w:rPr>
        <w:lastRenderedPageBreak/>
        <w:t>Polska Spółka Gazownictwa sp. z o.o. Oddział Zakład Gazowniczy we Wrocławiu</w:t>
      </w:r>
      <w:r>
        <w:rPr>
          <w:rFonts w:ascii="Arial" w:hAnsi="Arial" w:cs="Arial"/>
        </w:rPr>
        <w:t xml:space="preserve"> </w:t>
      </w:r>
      <w:r w:rsidRPr="00C827F7">
        <w:rPr>
          <w:rFonts w:ascii="Arial" w:hAnsi="Arial"/>
          <w:iCs/>
        </w:rPr>
        <w:t>Gazownia w Oławie</w:t>
      </w:r>
      <w:r>
        <w:rPr>
          <w:rFonts w:ascii="Arial" w:hAnsi="Arial"/>
          <w:iCs/>
        </w:rPr>
        <w:t>,</w:t>
      </w:r>
      <w:r w:rsidRPr="00C827F7">
        <w:rPr>
          <w:rFonts w:ascii="Arial" w:hAnsi="Arial"/>
          <w:iCs/>
        </w:rPr>
        <w:t xml:space="preserve"> ul. Gazowa 4, 55-200 Oława</w:t>
      </w:r>
    </w:p>
    <w:p w14:paraId="3078F6D3" w14:textId="77777777" w:rsidR="00C827F7" w:rsidRDefault="00C827F7" w:rsidP="00C827F7">
      <w:pPr>
        <w:spacing w:after="0" w:line="320" w:lineRule="exact"/>
        <w:jc w:val="both"/>
        <w:rPr>
          <w:rFonts w:ascii="Arial" w:hAnsi="Arial" w:cs="Arial"/>
        </w:rPr>
      </w:pPr>
      <w:r w:rsidRPr="00A416A3">
        <w:rPr>
          <w:rFonts w:ascii="Arial" w:eastAsia="Arial" w:hAnsi="Arial" w:cs="Arial"/>
          <w:b/>
          <w:bCs/>
        </w:rPr>
        <w:t>Szkolenie:</w:t>
      </w:r>
      <w:r>
        <w:rPr>
          <w:rFonts w:ascii="Arial" w:eastAsia="Arial" w:hAnsi="Arial" w:cs="Arial"/>
        </w:rPr>
        <w:t xml:space="preserve"> </w:t>
      </w:r>
    </w:p>
    <w:p w14:paraId="2BA1D2E5" w14:textId="3EDF8A2D" w:rsidR="00C827F7" w:rsidRDefault="00C827F7" w:rsidP="00C827F7">
      <w:pPr>
        <w:spacing w:after="0" w:line="32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D82326">
        <w:rPr>
          <w:rFonts w:ascii="Arial" w:hAnsi="Arial" w:cs="Arial"/>
        </w:rPr>
        <w:t xml:space="preserve">ostawca zapewni </w:t>
      </w:r>
      <w:r>
        <w:rPr>
          <w:rFonts w:ascii="Arial" w:hAnsi="Arial" w:cs="Arial"/>
        </w:rPr>
        <w:t>instruktaż</w:t>
      </w:r>
      <w:r w:rsidRPr="00D82326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 xml:space="preserve">obsługi wózka widłowego, który przeprowadzony będzie w siedzibie Zamawiającego, tj. </w:t>
      </w:r>
      <w:r w:rsidRPr="00C827F7">
        <w:rPr>
          <w:rFonts w:ascii="Arial" w:hAnsi="Arial"/>
          <w:iCs/>
        </w:rPr>
        <w:t>ul. Gazowa 4, 55-200 Oława</w:t>
      </w:r>
      <w:r>
        <w:rPr>
          <w:rFonts w:ascii="Arial" w:hAnsi="Arial" w:cs="Arial"/>
        </w:rPr>
        <w:t xml:space="preserve"> dla min. 5 osób, w terminie 3 dni od momentu dostawy wózka lub terminie ustalonym z Zamawiającym</w:t>
      </w:r>
      <w:r w:rsidR="007657C0">
        <w:rPr>
          <w:rFonts w:ascii="Arial" w:hAnsi="Arial" w:cs="Arial"/>
        </w:rPr>
        <w:t>.</w:t>
      </w:r>
    </w:p>
    <w:p w14:paraId="3472A8C5" w14:textId="77777777" w:rsidR="007657C0" w:rsidRDefault="007657C0" w:rsidP="00C827F7">
      <w:pPr>
        <w:spacing w:after="0" w:line="320" w:lineRule="exact"/>
        <w:jc w:val="both"/>
        <w:rPr>
          <w:rFonts w:ascii="Arial" w:hAnsi="Arial" w:cs="Arial"/>
        </w:rPr>
      </w:pPr>
    </w:p>
    <w:p w14:paraId="7E7BE74F" w14:textId="77777777" w:rsidR="007657C0" w:rsidRDefault="007657C0" w:rsidP="007657C0">
      <w:pPr>
        <w:spacing w:after="120" w:line="320" w:lineRule="exact"/>
        <w:jc w:val="both"/>
        <w:rPr>
          <w:rFonts w:ascii="Arial" w:eastAsia="Arial" w:hAnsi="Arial" w:cs="Arial"/>
          <w:b/>
        </w:rPr>
      </w:pPr>
    </w:p>
    <w:p w14:paraId="7C971BB9" w14:textId="4C0F7BD2" w:rsidR="003B2098" w:rsidRPr="003B2098" w:rsidRDefault="007657C0" w:rsidP="003B2098">
      <w:pPr>
        <w:spacing w:after="120" w:line="320" w:lineRule="exact"/>
        <w:jc w:val="both"/>
        <w:rPr>
          <w:rFonts w:ascii="Arial" w:eastAsia="Arial" w:hAnsi="Arial" w:cs="Arial"/>
          <w:b/>
        </w:rPr>
      </w:pPr>
      <w:r w:rsidRPr="008E0B11">
        <w:rPr>
          <w:rFonts w:ascii="Arial" w:eastAsia="Arial" w:hAnsi="Arial" w:cs="Arial"/>
          <w:b/>
        </w:rPr>
        <w:t>Urządzenie musi spełniać następujące wymagania:</w:t>
      </w:r>
      <w:bookmarkEnd w:id="0"/>
    </w:p>
    <w:tbl>
      <w:tblPr>
        <w:tblW w:w="897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8299"/>
      </w:tblGrid>
      <w:tr w:rsidR="00BE294A" w:rsidRPr="00874CC8" w14:paraId="65AEF2C8" w14:textId="77777777" w:rsidTr="007B6EE8">
        <w:trPr>
          <w:trHeight w:val="741"/>
        </w:trPr>
        <w:tc>
          <w:tcPr>
            <w:tcW w:w="8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42703506" w14:textId="67B08F0E" w:rsidR="00BE294A" w:rsidRPr="00464D70" w:rsidRDefault="007657C0" w:rsidP="004C03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ELEKTRYCZNY WÓZEK </w:t>
            </w:r>
            <w:r w:rsidRPr="00C827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WIDŁOWY </w:t>
            </w:r>
            <w:r w:rsidRPr="00C827F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– RĘCZNIE PROWADZONY</w:t>
            </w:r>
          </w:p>
        </w:tc>
      </w:tr>
      <w:tr w:rsidR="00BE294A" w:rsidRPr="00874CC8" w14:paraId="2BDFA22C" w14:textId="77777777" w:rsidTr="00874CC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4C710" w14:textId="77777777" w:rsidR="00BE294A" w:rsidRPr="00874CC8" w:rsidRDefault="00BE294A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757392" w14:textId="77777777" w:rsidR="00BE294A" w:rsidRPr="00464D70" w:rsidRDefault="00BE294A" w:rsidP="004C03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64D7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Minimalne wymagania Zamawiającego</w:t>
            </w:r>
          </w:p>
        </w:tc>
      </w:tr>
      <w:tr w:rsidR="00BE294A" w:rsidRPr="00874CC8" w14:paraId="74F09462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5D4EAC" w14:textId="17A6AA1C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9FEA69" w14:textId="5FEFF7E1" w:rsidR="00BE294A" w:rsidRPr="00874CC8" w:rsidRDefault="00EE4778" w:rsidP="004C03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Urządzenie fabrycznie nowe, rok produkcji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wcześniej niż </w:t>
            </w: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  <w:r w:rsidR="007A6F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r. </w:t>
            </w:r>
          </w:p>
        </w:tc>
      </w:tr>
      <w:tr w:rsidR="00BE294A" w:rsidRPr="00874CC8" w14:paraId="0C07C989" w14:textId="77777777" w:rsidTr="00874CC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9766D" w14:textId="46263AB2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11321" w14:textId="1A5609FA" w:rsidR="00BE294A" w:rsidRPr="00874CC8" w:rsidRDefault="009C4500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Silnik zasilany elektrycznie</w:t>
            </w:r>
          </w:p>
        </w:tc>
      </w:tr>
      <w:tr w:rsidR="00BE294A" w:rsidRPr="00874CC8" w14:paraId="5218472E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CB3981" w14:textId="43A68F70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69CE34" w14:textId="18CEAF40" w:rsidR="00BE294A" w:rsidRPr="00874CC8" w:rsidRDefault="000A61D7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Bateria do wózka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-jonowa min. 150 A</w:t>
            </w:r>
            <w:r w:rsidR="002B429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</w:t>
            </w:r>
          </w:p>
        </w:tc>
      </w:tr>
      <w:tr w:rsidR="00BE294A" w:rsidRPr="00874CC8" w14:paraId="1F932DC0" w14:textId="77777777" w:rsidTr="00EE4778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F8296" w14:textId="024702E4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F163EC" w14:textId="3DB65E20" w:rsidR="00BE294A" w:rsidRPr="00874CC8" w:rsidRDefault="000A61D7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Prostownik min. </w:t>
            </w:r>
            <w:r w:rsidR="002B429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3kW</w:t>
            </w:r>
          </w:p>
        </w:tc>
      </w:tr>
      <w:tr w:rsidR="00BE294A" w:rsidRPr="00874CC8" w14:paraId="13518A65" w14:textId="77777777" w:rsidTr="00EE4778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4EF07F" w14:textId="20307A64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6D187F" w14:textId="115E8467" w:rsidR="00BE294A" w:rsidRPr="00874CC8" w:rsidRDefault="00052C62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Udźwig min. 1 tona (na 4 m.)</w:t>
            </w:r>
          </w:p>
        </w:tc>
      </w:tr>
      <w:tr w:rsidR="00BE294A" w:rsidRPr="00874CC8" w14:paraId="6A1D634E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36F865" w14:textId="7ED41595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E3FAE7" w14:textId="755B5A71" w:rsidR="00BE294A" w:rsidRPr="00874CC8" w:rsidRDefault="00052C62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podnoszenia towarów 4</w:t>
            </w:r>
            <w:r w:rsidR="001655E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</w:tr>
      <w:tr w:rsidR="00BE294A" w:rsidRPr="00874CC8" w14:paraId="11EC1189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79D0D" w14:textId="294CEB5E" w:rsidR="00BE294A" w:rsidRPr="00536D02" w:rsidRDefault="00BE294A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D0BCE8" w14:textId="4CA986BA" w:rsidR="00BE294A" w:rsidRPr="00874CC8" w:rsidRDefault="00052C62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Maksymalna wysokość wózka (masz w stanie złożonym) 3</w:t>
            </w:r>
            <w:r w:rsidR="001655E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</w:tr>
      <w:tr w:rsidR="00052C62" w:rsidRPr="00874CC8" w14:paraId="2D061367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1D2FF9" w14:textId="77777777" w:rsidR="00052C62" w:rsidRPr="00536D02" w:rsidRDefault="00052C62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C61450" w14:textId="669E5C64" w:rsidR="00052C62" w:rsidRDefault="00052C62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Maszt podwójny z wolnym skokiem lub potrójny z wolnym skokiem</w:t>
            </w:r>
          </w:p>
        </w:tc>
      </w:tr>
      <w:tr w:rsidR="00052C62" w:rsidRPr="00874CC8" w14:paraId="186E4E96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3D543A" w14:textId="77777777" w:rsidR="00052C62" w:rsidRPr="00536D02" w:rsidRDefault="00052C62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D4EBFF" w14:textId="473B629A" w:rsidR="00052C62" w:rsidRDefault="00052C62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</w:t>
            </w:r>
            <w:r w:rsidR="000609C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podnośnikowy,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ręcznie prowadzony z masztem</w:t>
            </w:r>
          </w:p>
        </w:tc>
      </w:tr>
      <w:tr w:rsidR="00052C62" w:rsidRPr="00874CC8" w14:paraId="6FC68244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4A3503" w14:textId="77777777" w:rsidR="00052C62" w:rsidRPr="00536D02" w:rsidRDefault="00052C62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E073C7" w14:textId="315F8840" w:rsidR="00052C62" w:rsidRDefault="001655E6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55E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 unoszonymi ramiona podporowymi (dostosowana do pracy na nierównych powierzchniach)</w:t>
            </w:r>
          </w:p>
        </w:tc>
      </w:tr>
      <w:tr w:rsidR="00052C62" w:rsidRPr="00874CC8" w14:paraId="654753C5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B0B233" w14:textId="77777777" w:rsidR="00052C62" w:rsidRPr="00536D02" w:rsidRDefault="00052C62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B1138A" w14:textId="7A0B3F8A" w:rsidR="00052C62" w:rsidRDefault="00CA133C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Zewnętrzny rozstaw wideł w granicach od 560 mm do 580 mm</w:t>
            </w:r>
          </w:p>
        </w:tc>
      </w:tr>
      <w:tr w:rsidR="006D0E09" w:rsidRPr="00874CC8" w14:paraId="3DFCEF54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CB985A" w14:textId="77777777" w:rsidR="006D0E09" w:rsidRPr="00536D02" w:rsidRDefault="006D0E09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A06984" w14:textId="5D023343" w:rsidR="006D0E09" w:rsidRDefault="006D0E09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Długość wideł 1150 mm</w:t>
            </w:r>
          </w:p>
        </w:tc>
      </w:tr>
      <w:tr w:rsidR="00052C62" w:rsidRPr="00874CC8" w14:paraId="27466C0B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89D22D" w14:textId="77777777" w:rsidR="00052C62" w:rsidRPr="00536D02" w:rsidRDefault="00052C62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50FEA8" w14:textId="67921A59" w:rsidR="00052C62" w:rsidRDefault="00C959E6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Przeźroczysta szyba ochronna masztu </w:t>
            </w:r>
            <w:r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r w:rsidR="008F43CC"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np. </w:t>
            </w:r>
            <w:r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 poliwęglanu)</w:t>
            </w:r>
          </w:p>
        </w:tc>
      </w:tr>
      <w:tr w:rsidR="003156AE" w:rsidRPr="00874CC8" w14:paraId="7DD4CBB3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2D0BE0" w14:textId="77777777" w:rsidR="003156AE" w:rsidRPr="00536D02" w:rsidRDefault="003156AE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2D6DAA" w14:textId="67979407" w:rsidR="003156AE" w:rsidRDefault="003156AE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Uruchomienie za pomocą klucza, kodu lub inne zabezpieczenie</w:t>
            </w:r>
          </w:p>
        </w:tc>
      </w:tr>
      <w:tr w:rsidR="003156AE" w:rsidRPr="00874CC8" w14:paraId="78957E10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3E5C83" w14:textId="77777777" w:rsidR="003156AE" w:rsidRPr="00536D02" w:rsidRDefault="003156AE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6FE448" w14:textId="4E701D82" w:rsidR="003156AE" w:rsidRDefault="003156AE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Wyświetlacz z inf. o stanie naładowania baterii, ilości roboczogodzin oraz z innymi pomocnymi wskazówkami dla operatora</w:t>
            </w:r>
          </w:p>
        </w:tc>
      </w:tr>
      <w:tr w:rsidR="003156AE" w:rsidRPr="00874CC8" w14:paraId="11F35ED2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BFD88D" w14:textId="77777777" w:rsidR="003156AE" w:rsidRPr="00536D02" w:rsidRDefault="003156AE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E36055" w14:textId="29606E03" w:rsidR="003156AE" w:rsidRDefault="00522F60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Koła wideł podwójne</w:t>
            </w:r>
          </w:p>
        </w:tc>
      </w:tr>
      <w:tr w:rsidR="003156AE" w:rsidRPr="00874CC8" w14:paraId="3F98C3C2" w14:textId="77777777" w:rsidTr="00EE4778">
        <w:trPr>
          <w:trHeight w:val="41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2D6FA3" w14:textId="77777777" w:rsidR="003156AE" w:rsidRPr="00536D02" w:rsidRDefault="003156AE" w:rsidP="00536D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2070EB" w14:textId="36F35E5B" w:rsidR="003156AE" w:rsidRDefault="00AE550F" w:rsidP="004C03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Zawór bezpieczeństwa (brak możliwości podnoszenia cięższych </w:t>
            </w:r>
            <w:r w:rsidRPr="00E41B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towarów) lub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podobny system</w:t>
            </w:r>
          </w:p>
        </w:tc>
      </w:tr>
    </w:tbl>
    <w:p w14:paraId="47D9A7C6" w14:textId="77777777" w:rsidR="00BE294A" w:rsidRPr="00BE294A" w:rsidRDefault="00BE294A" w:rsidP="00BE294A">
      <w:pPr>
        <w:pStyle w:val="Akapitzlist"/>
        <w:spacing w:after="240"/>
        <w:jc w:val="both"/>
        <w:rPr>
          <w:rFonts w:ascii="Arial" w:hAnsi="Arial" w:cs="Arial"/>
        </w:rPr>
      </w:pPr>
    </w:p>
    <w:p w14:paraId="7D3DE54A" w14:textId="77777777" w:rsidR="00BE294A" w:rsidRPr="001E3596" w:rsidRDefault="00BE294A" w:rsidP="00BE294A">
      <w:pPr>
        <w:pStyle w:val="Akapitzlist"/>
        <w:jc w:val="both"/>
      </w:pPr>
    </w:p>
    <w:sectPr w:rsidR="00BE294A" w:rsidRPr="001E3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CE121" w14:textId="77777777" w:rsidR="00FD63E7" w:rsidRDefault="00FD63E7" w:rsidP="001E3596">
      <w:pPr>
        <w:spacing w:after="0" w:line="240" w:lineRule="auto"/>
      </w:pPr>
      <w:r>
        <w:separator/>
      </w:r>
    </w:p>
  </w:endnote>
  <w:endnote w:type="continuationSeparator" w:id="0">
    <w:p w14:paraId="401D9835" w14:textId="77777777" w:rsidR="00FD63E7" w:rsidRDefault="00FD63E7" w:rsidP="001E3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7DEA" w14:textId="77777777" w:rsidR="00956DBA" w:rsidRDefault="00956D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AE14" w14:textId="77777777" w:rsidR="00956DBA" w:rsidRDefault="00956D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967B" w14:textId="77777777" w:rsidR="00956DBA" w:rsidRDefault="00956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9EE1" w14:textId="77777777" w:rsidR="00FD63E7" w:rsidRDefault="00FD63E7" w:rsidP="001E3596">
      <w:pPr>
        <w:spacing w:after="0" w:line="240" w:lineRule="auto"/>
      </w:pPr>
      <w:r>
        <w:separator/>
      </w:r>
    </w:p>
  </w:footnote>
  <w:footnote w:type="continuationSeparator" w:id="0">
    <w:p w14:paraId="421C8E06" w14:textId="77777777" w:rsidR="00FD63E7" w:rsidRDefault="00FD63E7" w:rsidP="001E3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28994" w14:textId="77777777" w:rsidR="00956DBA" w:rsidRDefault="00956D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6A03" w14:textId="24D91832" w:rsidR="001E3596" w:rsidRPr="009852E3" w:rsidRDefault="001E3596">
    <w:pPr>
      <w:pStyle w:val="Nagwek"/>
      <w:rPr>
        <w:rFonts w:ascii="Arial" w:hAnsi="Arial" w:cs="Arial"/>
      </w:rPr>
    </w:pPr>
    <w:r w:rsidRPr="009852E3">
      <w:rPr>
        <w:rFonts w:ascii="Arial" w:hAnsi="Arial" w:cs="Arial"/>
      </w:rPr>
      <w:t xml:space="preserve">Załącznik Nr 1 do Umowy </w:t>
    </w:r>
    <w:r w:rsidR="009852E3" w:rsidRPr="009852E3">
      <w:rPr>
        <w:rFonts w:ascii="Arial" w:hAnsi="Arial" w:cs="Arial"/>
      </w:rPr>
      <w:t>–</w:t>
    </w:r>
    <w:r w:rsidRPr="009852E3">
      <w:rPr>
        <w:rFonts w:ascii="Arial" w:hAnsi="Arial" w:cs="Arial"/>
      </w:rPr>
      <w:t xml:space="preserve"> O</w:t>
    </w:r>
    <w:r w:rsidR="009852E3" w:rsidRPr="009852E3">
      <w:rPr>
        <w:rFonts w:ascii="Arial" w:hAnsi="Arial" w:cs="Arial"/>
      </w:rPr>
      <w:t>pis Przedmiotu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3885" w14:textId="77777777" w:rsidR="00956DBA" w:rsidRDefault="00956D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7AC"/>
    <w:multiLevelType w:val="hybridMultilevel"/>
    <w:tmpl w:val="19948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99F"/>
    <w:multiLevelType w:val="hybridMultilevel"/>
    <w:tmpl w:val="852A1CA4"/>
    <w:lvl w:ilvl="0" w:tplc="4B1E369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0E3ADE"/>
    <w:multiLevelType w:val="hybridMultilevel"/>
    <w:tmpl w:val="9F646838"/>
    <w:lvl w:ilvl="0" w:tplc="7E46B4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CE1750"/>
    <w:multiLevelType w:val="hybridMultilevel"/>
    <w:tmpl w:val="3ECEAF5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26007CD4"/>
    <w:multiLevelType w:val="hybridMultilevel"/>
    <w:tmpl w:val="4D40E4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71112"/>
    <w:multiLevelType w:val="hybridMultilevel"/>
    <w:tmpl w:val="089A7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F1EAC"/>
    <w:multiLevelType w:val="hybridMultilevel"/>
    <w:tmpl w:val="D46C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A7E7D"/>
    <w:multiLevelType w:val="hybridMultilevel"/>
    <w:tmpl w:val="9544C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D450E"/>
    <w:multiLevelType w:val="hybridMultilevel"/>
    <w:tmpl w:val="7FB48742"/>
    <w:lvl w:ilvl="0" w:tplc="040A740C">
      <w:start w:val="3"/>
      <w:numFmt w:val="bullet"/>
      <w:lvlText w:val=""/>
      <w:lvlJc w:val="left"/>
      <w:pPr>
        <w:ind w:left="1080" w:hanging="360"/>
      </w:pPr>
      <w:rPr>
        <w:rFonts w:ascii="Symbol" w:eastAsia="Aptos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F53CD9"/>
    <w:multiLevelType w:val="hybridMultilevel"/>
    <w:tmpl w:val="9EA49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82323"/>
    <w:multiLevelType w:val="hybridMultilevel"/>
    <w:tmpl w:val="50844664"/>
    <w:lvl w:ilvl="0" w:tplc="DF28882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7692">
    <w:abstractNumId w:val="9"/>
  </w:num>
  <w:num w:numId="2" w16cid:durableId="1532375547">
    <w:abstractNumId w:val="4"/>
  </w:num>
  <w:num w:numId="3" w16cid:durableId="1618292830">
    <w:abstractNumId w:val="2"/>
  </w:num>
  <w:num w:numId="4" w16cid:durableId="1056734820">
    <w:abstractNumId w:val="1"/>
  </w:num>
  <w:num w:numId="5" w16cid:durableId="638608097">
    <w:abstractNumId w:val="3"/>
  </w:num>
  <w:num w:numId="6" w16cid:durableId="1777141726">
    <w:abstractNumId w:val="8"/>
  </w:num>
  <w:num w:numId="7" w16cid:durableId="218201814">
    <w:abstractNumId w:val="5"/>
  </w:num>
  <w:num w:numId="8" w16cid:durableId="1412199324">
    <w:abstractNumId w:val="10"/>
  </w:num>
  <w:num w:numId="9" w16cid:durableId="472529825">
    <w:abstractNumId w:val="7"/>
  </w:num>
  <w:num w:numId="10" w16cid:durableId="355081114">
    <w:abstractNumId w:val="0"/>
  </w:num>
  <w:num w:numId="11" w16cid:durableId="4878628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96"/>
    <w:rsid w:val="00000313"/>
    <w:rsid w:val="000078E7"/>
    <w:rsid w:val="00015D47"/>
    <w:rsid w:val="00016C1C"/>
    <w:rsid w:val="00021A10"/>
    <w:rsid w:val="00037CDD"/>
    <w:rsid w:val="00045F84"/>
    <w:rsid w:val="00050279"/>
    <w:rsid w:val="0005293D"/>
    <w:rsid w:val="00052C62"/>
    <w:rsid w:val="000609C2"/>
    <w:rsid w:val="000841D4"/>
    <w:rsid w:val="0008635F"/>
    <w:rsid w:val="00087CC4"/>
    <w:rsid w:val="000A61D7"/>
    <w:rsid w:val="000A7A01"/>
    <w:rsid w:val="000C4F7D"/>
    <w:rsid w:val="00105C4A"/>
    <w:rsid w:val="001069B6"/>
    <w:rsid w:val="001442E9"/>
    <w:rsid w:val="00144658"/>
    <w:rsid w:val="00152696"/>
    <w:rsid w:val="001655E6"/>
    <w:rsid w:val="00172705"/>
    <w:rsid w:val="00185646"/>
    <w:rsid w:val="001A191D"/>
    <w:rsid w:val="001C13B2"/>
    <w:rsid w:val="001C3489"/>
    <w:rsid w:val="001D713A"/>
    <w:rsid w:val="001E0F7B"/>
    <w:rsid w:val="001E3596"/>
    <w:rsid w:val="001F07B3"/>
    <w:rsid w:val="001F5855"/>
    <w:rsid w:val="001F6951"/>
    <w:rsid w:val="00202902"/>
    <w:rsid w:val="00223DD7"/>
    <w:rsid w:val="00244294"/>
    <w:rsid w:val="00277096"/>
    <w:rsid w:val="0028043B"/>
    <w:rsid w:val="00284514"/>
    <w:rsid w:val="002A1F7A"/>
    <w:rsid w:val="002B1A47"/>
    <w:rsid w:val="002B429F"/>
    <w:rsid w:val="002C431E"/>
    <w:rsid w:val="002E3BDF"/>
    <w:rsid w:val="00310647"/>
    <w:rsid w:val="00310AFC"/>
    <w:rsid w:val="003156AE"/>
    <w:rsid w:val="00325844"/>
    <w:rsid w:val="00325C65"/>
    <w:rsid w:val="00326765"/>
    <w:rsid w:val="0033128A"/>
    <w:rsid w:val="00360418"/>
    <w:rsid w:val="00370B3D"/>
    <w:rsid w:val="003A0AE0"/>
    <w:rsid w:val="003A1239"/>
    <w:rsid w:val="003A322A"/>
    <w:rsid w:val="003B1244"/>
    <w:rsid w:val="003B2098"/>
    <w:rsid w:val="003B695B"/>
    <w:rsid w:val="003C5267"/>
    <w:rsid w:val="003D114B"/>
    <w:rsid w:val="00404697"/>
    <w:rsid w:val="004137A6"/>
    <w:rsid w:val="00416DB0"/>
    <w:rsid w:val="0043054B"/>
    <w:rsid w:val="00453298"/>
    <w:rsid w:val="00456F78"/>
    <w:rsid w:val="00457E26"/>
    <w:rsid w:val="00464D70"/>
    <w:rsid w:val="00467E68"/>
    <w:rsid w:val="00467EBE"/>
    <w:rsid w:val="004764E8"/>
    <w:rsid w:val="004A0240"/>
    <w:rsid w:val="004B6C0B"/>
    <w:rsid w:val="004C43C5"/>
    <w:rsid w:val="004D30F4"/>
    <w:rsid w:val="004E03EA"/>
    <w:rsid w:val="004E7297"/>
    <w:rsid w:val="00502458"/>
    <w:rsid w:val="00510D5D"/>
    <w:rsid w:val="00522F60"/>
    <w:rsid w:val="00524B63"/>
    <w:rsid w:val="0053575B"/>
    <w:rsid w:val="00536D02"/>
    <w:rsid w:val="00565328"/>
    <w:rsid w:val="00582117"/>
    <w:rsid w:val="00583805"/>
    <w:rsid w:val="005A647A"/>
    <w:rsid w:val="005A7442"/>
    <w:rsid w:val="00626BC1"/>
    <w:rsid w:val="006310AD"/>
    <w:rsid w:val="00656DD8"/>
    <w:rsid w:val="00664DC0"/>
    <w:rsid w:val="0067122D"/>
    <w:rsid w:val="00682CA9"/>
    <w:rsid w:val="00691B24"/>
    <w:rsid w:val="006A2704"/>
    <w:rsid w:val="006A29B5"/>
    <w:rsid w:val="006C4359"/>
    <w:rsid w:val="006D0E09"/>
    <w:rsid w:val="006D5B18"/>
    <w:rsid w:val="007021DC"/>
    <w:rsid w:val="00707D94"/>
    <w:rsid w:val="007657C0"/>
    <w:rsid w:val="00781973"/>
    <w:rsid w:val="007A0B02"/>
    <w:rsid w:val="007A23D7"/>
    <w:rsid w:val="007A6F78"/>
    <w:rsid w:val="007B5FA8"/>
    <w:rsid w:val="007B6EE8"/>
    <w:rsid w:val="007C6A26"/>
    <w:rsid w:val="007C7C17"/>
    <w:rsid w:val="007E4992"/>
    <w:rsid w:val="0080489F"/>
    <w:rsid w:val="00804C0D"/>
    <w:rsid w:val="00805CD6"/>
    <w:rsid w:val="00815EF3"/>
    <w:rsid w:val="008253C8"/>
    <w:rsid w:val="0084442B"/>
    <w:rsid w:val="0085130A"/>
    <w:rsid w:val="0085640E"/>
    <w:rsid w:val="00856BAE"/>
    <w:rsid w:val="00874CC8"/>
    <w:rsid w:val="0088001D"/>
    <w:rsid w:val="00885472"/>
    <w:rsid w:val="00893EFD"/>
    <w:rsid w:val="00894FD8"/>
    <w:rsid w:val="008C329B"/>
    <w:rsid w:val="008D7A47"/>
    <w:rsid w:val="008E6408"/>
    <w:rsid w:val="008F43CC"/>
    <w:rsid w:val="00900566"/>
    <w:rsid w:val="00914267"/>
    <w:rsid w:val="00914EB9"/>
    <w:rsid w:val="009301AE"/>
    <w:rsid w:val="00956DBA"/>
    <w:rsid w:val="00960155"/>
    <w:rsid w:val="009852E3"/>
    <w:rsid w:val="00985EF1"/>
    <w:rsid w:val="00986BC4"/>
    <w:rsid w:val="009874FB"/>
    <w:rsid w:val="00993821"/>
    <w:rsid w:val="009A4F22"/>
    <w:rsid w:val="009A67F5"/>
    <w:rsid w:val="009B43DE"/>
    <w:rsid w:val="009C13E7"/>
    <w:rsid w:val="009C1720"/>
    <w:rsid w:val="009C4500"/>
    <w:rsid w:val="009C5AFB"/>
    <w:rsid w:val="009D3120"/>
    <w:rsid w:val="009E10CB"/>
    <w:rsid w:val="009F5E28"/>
    <w:rsid w:val="00A03302"/>
    <w:rsid w:val="00A05AD1"/>
    <w:rsid w:val="00A135F8"/>
    <w:rsid w:val="00A21352"/>
    <w:rsid w:val="00A25D95"/>
    <w:rsid w:val="00A416A3"/>
    <w:rsid w:val="00A442F6"/>
    <w:rsid w:val="00A466A5"/>
    <w:rsid w:val="00A472A1"/>
    <w:rsid w:val="00A54E25"/>
    <w:rsid w:val="00A55040"/>
    <w:rsid w:val="00A722D8"/>
    <w:rsid w:val="00A7376F"/>
    <w:rsid w:val="00A77382"/>
    <w:rsid w:val="00A83D03"/>
    <w:rsid w:val="00A948F7"/>
    <w:rsid w:val="00A95EBE"/>
    <w:rsid w:val="00AA28B3"/>
    <w:rsid w:val="00AA2E47"/>
    <w:rsid w:val="00AC7F44"/>
    <w:rsid w:val="00AE550F"/>
    <w:rsid w:val="00AE5767"/>
    <w:rsid w:val="00AF56E2"/>
    <w:rsid w:val="00AF5796"/>
    <w:rsid w:val="00B008E2"/>
    <w:rsid w:val="00B23FC7"/>
    <w:rsid w:val="00B27AAE"/>
    <w:rsid w:val="00B83A71"/>
    <w:rsid w:val="00B921A0"/>
    <w:rsid w:val="00BC6B7F"/>
    <w:rsid w:val="00BD1896"/>
    <w:rsid w:val="00BD32FC"/>
    <w:rsid w:val="00BE294A"/>
    <w:rsid w:val="00BF1A94"/>
    <w:rsid w:val="00BF5BDA"/>
    <w:rsid w:val="00BF69B8"/>
    <w:rsid w:val="00BF73EC"/>
    <w:rsid w:val="00C442D0"/>
    <w:rsid w:val="00C54C4E"/>
    <w:rsid w:val="00C57024"/>
    <w:rsid w:val="00C827F7"/>
    <w:rsid w:val="00C8314C"/>
    <w:rsid w:val="00C959E6"/>
    <w:rsid w:val="00CA133C"/>
    <w:rsid w:val="00CD0720"/>
    <w:rsid w:val="00CD3778"/>
    <w:rsid w:val="00CE49E9"/>
    <w:rsid w:val="00D42775"/>
    <w:rsid w:val="00D44DE5"/>
    <w:rsid w:val="00D65C36"/>
    <w:rsid w:val="00D673A6"/>
    <w:rsid w:val="00D714A2"/>
    <w:rsid w:val="00D80850"/>
    <w:rsid w:val="00D82FEB"/>
    <w:rsid w:val="00D84ABA"/>
    <w:rsid w:val="00D9463C"/>
    <w:rsid w:val="00DA4729"/>
    <w:rsid w:val="00DB44A1"/>
    <w:rsid w:val="00DB5947"/>
    <w:rsid w:val="00DC4999"/>
    <w:rsid w:val="00DC6E82"/>
    <w:rsid w:val="00DE3C7C"/>
    <w:rsid w:val="00DE78DF"/>
    <w:rsid w:val="00DF622A"/>
    <w:rsid w:val="00E06F83"/>
    <w:rsid w:val="00E1019C"/>
    <w:rsid w:val="00E15226"/>
    <w:rsid w:val="00E32920"/>
    <w:rsid w:val="00E41B78"/>
    <w:rsid w:val="00E45D30"/>
    <w:rsid w:val="00E51938"/>
    <w:rsid w:val="00E61A32"/>
    <w:rsid w:val="00E73501"/>
    <w:rsid w:val="00E7363F"/>
    <w:rsid w:val="00E86890"/>
    <w:rsid w:val="00E91740"/>
    <w:rsid w:val="00E955DA"/>
    <w:rsid w:val="00E96EDD"/>
    <w:rsid w:val="00EA74B8"/>
    <w:rsid w:val="00EB16CA"/>
    <w:rsid w:val="00EB23B9"/>
    <w:rsid w:val="00EB5359"/>
    <w:rsid w:val="00EB7E00"/>
    <w:rsid w:val="00EC4A63"/>
    <w:rsid w:val="00EC4F6F"/>
    <w:rsid w:val="00ED3BA2"/>
    <w:rsid w:val="00ED4458"/>
    <w:rsid w:val="00ED730D"/>
    <w:rsid w:val="00EE4778"/>
    <w:rsid w:val="00EF3655"/>
    <w:rsid w:val="00F024D5"/>
    <w:rsid w:val="00F03487"/>
    <w:rsid w:val="00F177E0"/>
    <w:rsid w:val="00F20765"/>
    <w:rsid w:val="00F43FD8"/>
    <w:rsid w:val="00F5444D"/>
    <w:rsid w:val="00F66521"/>
    <w:rsid w:val="00F93201"/>
    <w:rsid w:val="00FA6729"/>
    <w:rsid w:val="00FC038D"/>
    <w:rsid w:val="00FD0745"/>
    <w:rsid w:val="00FD22D5"/>
    <w:rsid w:val="00FD63E7"/>
    <w:rsid w:val="00FF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97A"/>
  <w15:chartTrackingRefBased/>
  <w15:docId w15:val="{E5391711-C457-48EC-8EBE-D07D222F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596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3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3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3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359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59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59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596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Kolorowa lista — akcent 11"/>
    <w:basedOn w:val="Normalny"/>
    <w:link w:val="AkapitzlistZnak"/>
    <w:uiPriority w:val="34"/>
    <w:qFormat/>
    <w:rsid w:val="001E35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5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5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59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596"/>
  </w:style>
  <w:style w:type="paragraph" w:styleId="Stopka">
    <w:name w:val="footer"/>
    <w:basedOn w:val="Normalny"/>
    <w:link w:val="StopkaZnak"/>
    <w:uiPriority w:val="99"/>
    <w:unhideWhenUsed/>
    <w:rsid w:val="001E3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596"/>
  </w:style>
  <w:style w:type="table" w:customStyle="1" w:styleId="Tabela-Siatka1">
    <w:name w:val="Tabela - Siatka1"/>
    <w:basedOn w:val="Standardowy"/>
    <w:next w:val="Tabela-Siatka"/>
    <w:uiPriority w:val="59"/>
    <w:rsid w:val="001E35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E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ist Paragraph Znak,Kolorowa lista — akcent 11 Znak"/>
    <w:link w:val="Akapitzlist"/>
    <w:uiPriority w:val="34"/>
    <w:locked/>
    <w:rsid w:val="001E3596"/>
  </w:style>
  <w:style w:type="paragraph" w:styleId="Poprawka">
    <w:name w:val="Revision"/>
    <w:hidden/>
    <w:uiPriority w:val="99"/>
    <w:semiHidden/>
    <w:rsid w:val="009C13E7"/>
    <w:pPr>
      <w:spacing w:after="0" w:line="240" w:lineRule="auto"/>
    </w:pPr>
    <w:rPr>
      <w:rFonts w:asciiTheme="minorHAnsi" w:hAnsiTheme="minorHAnsi" w:cstheme="minorBid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3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3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3E7"/>
    <w:rPr>
      <w:rFonts w:asciiTheme="minorHAnsi" w:hAnsiTheme="minorHAnsi" w:cstheme="minorBid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3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3E7"/>
    <w:rPr>
      <w:rFonts w:asciiTheme="minorHAnsi" w:hAnsiTheme="minorHAnsi" w:cstheme="minorBidi"/>
      <w:b/>
      <w:bCs/>
      <w:kern w:val="0"/>
      <w:sz w:val="20"/>
      <w:szCs w:val="20"/>
      <w14:ligatures w14:val="none"/>
    </w:rPr>
  </w:style>
  <w:style w:type="character" w:customStyle="1" w:styleId="CharStyle6">
    <w:name w:val="Char Style 6"/>
    <w:basedOn w:val="Domylnaczcionkaakapitu"/>
    <w:link w:val="Style5"/>
    <w:uiPriority w:val="99"/>
    <w:rsid w:val="00BD1896"/>
  </w:style>
  <w:style w:type="paragraph" w:customStyle="1" w:styleId="Style5">
    <w:name w:val="Style 5"/>
    <w:basedOn w:val="Normalny"/>
    <w:link w:val="CharStyle6"/>
    <w:uiPriority w:val="99"/>
    <w:rsid w:val="00BD1896"/>
    <w:pPr>
      <w:widowControl w:val="0"/>
      <w:spacing w:after="220" w:line="240" w:lineRule="auto"/>
    </w:pPr>
    <w:rPr>
      <w:rFonts w:ascii="Arial" w:hAnsi="Arial" w:cs="Arial"/>
      <w:kern w:val="2"/>
      <w14:ligatures w14:val="standardContextual"/>
    </w:rPr>
  </w:style>
  <w:style w:type="paragraph" w:styleId="Tekstpodstawowy2">
    <w:name w:val="Body Text 2"/>
    <w:basedOn w:val="Normalny"/>
    <w:link w:val="Tekstpodstawowy2Znak"/>
    <w:rsid w:val="00A83D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83D0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Ustp">
    <w:name w:val="Ustęp"/>
    <w:basedOn w:val="Normalny"/>
    <w:uiPriority w:val="99"/>
    <w:qFormat/>
    <w:rsid w:val="00A83D03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C1112-7DE6-41F1-9CB1-23ADF9C1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5</Pages>
  <Words>1102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Nitecka Weronika (PSG)</dc:creator>
  <cp:keywords/>
  <dc:description/>
  <cp:lastModifiedBy>Cegielna Barbara (PSG)</cp:lastModifiedBy>
  <cp:revision>203</cp:revision>
  <cp:lastPrinted>2026-07-29T11:00:00Z</cp:lastPrinted>
  <dcterms:created xsi:type="dcterms:W3CDTF">2025-04-23T06:29:00Z</dcterms:created>
  <dcterms:modified xsi:type="dcterms:W3CDTF">2026-08-17T07:45:00Z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2025-04-23T06:48:51Z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c0bdab0a-1926-47f7-955f-77aee960037e</vt:lpwstr>
  </property>
  <property fmtid="{D5CDD505-2E9C-101B-9397-08002B2CF9AE}" pid="8" name="MSIP_Label_873bfdf7-b3d6-42a7-9f35-f649f45df770_ContentBits">
    <vt:lpwstr>0</vt:lpwstr>
  </property>
</Properties>
</file>